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BC80"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76"/>
        <w:gridCol w:w="133"/>
        <w:gridCol w:w="354"/>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07123FE9" w14:textId="77777777" w:rsidTr="00186DF7">
        <w:tc>
          <w:tcPr>
            <w:tcW w:w="1485" w:type="dxa"/>
            <w:shd w:val="clear" w:color="auto" w:fill="F2F2F2"/>
            <w:vAlign w:val="center"/>
          </w:tcPr>
          <w:p w14:paraId="4EDF77D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6E05E20D" w14:textId="25D589EB" w:rsidR="005F44CA" w:rsidRPr="00186DF7" w:rsidRDefault="00186DF7" w:rsidP="00A14666">
            <w:pPr>
              <w:spacing w:before="20" w:after="20"/>
              <w:rPr>
                <w:rFonts w:ascii="Merriweather" w:hAnsi="Merriweather"/>
                <w:b/>
                <w:sz w:val="16"/>
                <w:szCs w:val="16"/>
              </w:rPr>
            </w:pPr>
            <w:r w:rsidRPr="00186DF7">
              <w:rPr>
                <w:rFonts w:ascii="Merriweather" w:hAnsi="Merriweather"/>
                <w:sz w:val="16"/>
                <w:szCs w:val="16"/>
              </w:rPr>
              <w:t>Department of English Studies</w:t>
            </w:r>
          </w:p>
        </w:tc>
        <w:tc>
          <w:tcPr>
            <w:tcW w:w="1611" w:type="dxa"/>
            <w:gridSpan w:val="7"/>
            <w:shd w:val="clear" w:color="auto" w:fill="F2F2F2"/>
            <w:vAlign w:val="center"/>
          </w:tcPr>
          <w:p w14:paraId="72BDF03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7BB5C34C" w14:textId="32A93282" w:rsidR="005F44CA" w:rsidRPr="00186DF7" w:rsidRDefault="00186DF7" w:rsidP="00A14666">
            <w:pPr>
              <w:spacing w:before="20" w:after="20"/>
              <w:rPr>
                <w:rFonts w:ascii="Merriweather" w:hAnsi="Merriweather"/>
                <w:sz w:val="14"/>
                <w:szCs w:val="14"/>
              </w:rPr>
            </w:pPr>
            <w:r w:rsidRPr="00186DF7">
              <w:rPr>
                <w:rFonts w:ascii="Merriweather" w:hAnsi="Merriweather"/>
                <w:sz w:val="14"/>
                <w:szCs w:val="14"/>
              </w:rPr>
              <w:t>2024/2025</w:t>
            </w:r>
          </w:p>
        </w:tc>
      </w:tr>
      <w:tr w:rsidR="00186DF7" w:rsidRPr="00CF5812" w14:paraId="5797C493" w14:textId="77777777" w:rsidTr="00186DF7">
        <w:tc>
          <w:tcPr>
            <w:tcW w:w="1485" w:type="dxa"/>
            <w:shd w:val="clear" w:color="auto" w:fill="F2F2F2"/>
          </w:tcPr>
          <w:p w14:paraId="622A8683" w14:textId="77777777" w:rsidR="00186DF7" w:rsidRPr="00CF5812" w:rsidRDefault="00186DF7" w:rsidP="00186DF7">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14774AA0" w14:textId="13F82B51" w:rsidR="00186DF7" w:rsidRPr="00186DF7" w:rsidRDefault="00186DF7" w:rsidP="00186DF7">
            <w:pPr>
              <w:spacing w:before="20" w:after="20"/>
              <w:rPr>
                <w:rFonts w:ascii="Merriweather" w:hAnsi="Merriweather"/>
                <w:sz w:val="16"/>
                <w:szCs w:val="16"/>
              </w:rPr>
            </w:pPr>
            <w:r w:rsidRPr="00186DF7">
              <w:rPr>
                <w:rFonts w:ascii="Merriweather" w:hAnsi="Merriweather"/>
                <w:b/>
                <w:sz w:val="16"/>
                <w:szCs w:val="16"/>
              </w:rPr>
              <w:t>Contemporary English Language IV</w:t>
            </w:r>
          </w:p>
        </w:tc>
        <w:tc>
          <w:tcPr>
            <w:tcW w:w="1611" w:type="dxa"/>
            <w:gridSpan w:val="7"/>
            <w:shd w:val="clear" w:color="auto" w:fill="F2F2F2"/>
            <w:vAlign w:val="center"/>
          </w:tcPr>
          <w:p w14:paraId="3F769957" w14:textId="77777777" w:rsidR="00186DF7" w:rsidRPr="00CF5812" w:rsidRDefault="00186DF7" w:rsidP="00186DF7">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43E587CE" w14:textId="58EFB045" w:rsidR="00186DF7" w:rsidRPr="00186DF7" w:rsidRDefault="00186DF7" w:rsidP="00186DF7">
            <w:pPr>
              <w:spacing w:before="20" w:after="20"/>
              <w:rPr>
                <w:rFonts w:ascii="Merriweather" w:hAnsi="Merriweather"/>
                <w:b/>
                <w:sz w:val="16"/>
                <w:szCs w:val="16"/>
              </w:rPr>
            </w:pPr>
            <w:r w:rsidRPr="00186DF7">
              <w:rPr>
                <w:rFonts w:ascii="Merriweather" w:hAnsi="Merriweather"/>
                <w:b/>
                <w:sz w:val="16"/>
                <w:szCs w:val="16"/>
              </w:rPr>
              <w:t>5</w:t>
            </w:r>
          </w:p>
        </w:tc>
      </w:tr>
      <w:tr w:rsidR="00186DF7" w:rsidRPr="00CF5812" w14:paraId="282DF87D" w14:textId="77777777" w:rsidTr="00186DF7">
        <w:tc>
          <w:tcPr>
            <w:tcW w:w="1485" w:type="dxa"/>
            <w:shd w:val="clear" w:color="auto" w:fill="F2F2F2"/>
          </w:tcPr>
          <w:p w14:paraId="745D13F7" w14:textId="77777777" w:rsidR="00186DF7" w:rsidRPr="00CF5812" w:rsidRDefault="00186DF7" w:rsidP="00186DF7">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31D3DF65" w14:textId="78F9B533" w:rsidR="00186DF7" w:rsidRPr="00186DF7" w:rsidRDefault="00186DF7" w:rsidP="00186DF7">
            <w:pPr>
              <w:spacing w:before="20" w:after="20"/>
              <w:rPr>
                <w:rFonts w:ascii="Merriweather" w:hAnsi="Merriweather"/>
                <w:sz w:val="16"/>
                <w:szCs w:val="16"/>
              </w:rPr>
            </w:pPr>
            <w:r w:rsidRPr="00186DF7">
              <w:rPr>
                <w:rFonts w:ascii="Merriweather" w:hAnsi="Merriweather"/>
                <w:sz w:val="16"/>
                <w:szCs w:val="16"/>
              </w:rPr>
              <w:t xml:space="preserve">English Studies </w:t>
            </w:r>
          </w:p>
        </w:tc>
      </w:tr>
      <w:tr w:rsidR="00186DF7" w:rsidRPr="00CF5812" w14:paraId="67F8EE01" w14:textId="77777777" w:rsidTr="00025D2E">
        <w:tc>
          <w:tcPr>
            <w:tcW w:w="1485" w:type="dxa"/>
            <w:shd w:val="clear" w:color="auto" w:fill="F2F2F2"/>
            <w:vAlign w:val="center"/>
          </w:tcPr>
          <w:p w14:paraId="06A2A23D" w14:textId="77777777" w:rsidR="00186DF7" w:rsidRPr="00CF5812" w:rsidRDefault="00186DF7" w:rsidP="00186DF7">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771" w:type="dxa"/>
            <w:gridSpan w:val="4"/>
            <w:vAlign w:val="center"/>
          </w:tcPr>
          <w:p w14:paraId="2836B4EF" w14:textId="3926630E" w:rsidR="00186DF7" w:rsidRPr="00CD7933" w:rsidRDefault="003B3202" w:rsidP="00186DF7">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7"/>
                    <w:szCs w:val="17"/>
                  </w:rPr>
                  <w:t>☒</w:t>
                </w:r>
              </w:sdtContent>
            </w:sdt>
            <w:r w:rsidR="00186DF7" w:rsidRPr="00CD7933">
              <w:rPr>
                <w:rFonts w:ascii="Merriweather" w:hAnsi="Merriweather"/>
                <w:sz w:val="17"/>
                <w:szCs w:val="17"/>
              </w:rPr>
              <w:t xml:space="preserve"> Undergraduate</w:t>
            </w:r>
          </w:p>
        </w:tc>
        <w:tc>
          <w:tcPr>
            <w:tcW w:w="1417" w:type="dxa"/>
            <w:gridSpan w:val="5"/>
            <w:vAlign w:val="center"/>
          </w:tcPr>
          <w:p w14:paraId="55C80632" w14:textId="77777777" w:rsidR="00186DF7" w:rsidRPr="00CD7933" w:rsidRDefault="003B3202" w:rsidP="00186DF7">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7"/>
                    <w:szCs w:val="17"/>
                  </w:rPr>
                  <w:t>☐</w:t>
                </w:r>
              </w:sdtContent>
            </w:sdt>
            <w:r w:rsidR="00186DF7" w:rsidRPr="00CD7933">
              <w:rPr>
                <w:rFonts w:ascii="Merriweather" w:hAnsi="Merriweather"/>
                <w:sz w:val="17"/>
                <w:szCs w:val="17"/>
              </w:rPr>
              <w:t xml:space="preserve"> Graduate</w:t>
            </w:r>
          </w:p>
        </w:tc>
        <w:tc>
          <w:tcPr>
            <w:tcW w:w="2019" w:type="dxa"/>
            <w:gridSpan w:val="6"/>
            <w:vAlign w:val="center"/>
          </w:tcPr>
          <w:p w14:paraId="75A2900A" w14:textId="77777777" w:rsidR="00186DF7" w:rsidRPr="00CD7933" w:rsidRDefault="003B3202" w:rsidP="00186DF7">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7"/>
                    <w:szCs w:val="17"/>
                  </w:rPr>
                  <w:t>☐</w:t>
                </w:r>
              </w:sdtContent>
            </w:sdt>
            <w:r w:rsidR="00186DF7" w:rsidRPr="00CD7933">
              <w:rPr>
                <w:rFonts w:ascii="Merriweather" w:hAnsi="Merriweather"/>
                <w:sz w:val="17"/>
                <w:szCs w:val="17"/>
              </w:rPr>
              <w:t xml:space="preserve"> Integrated</w:t>
            </w:r>
          </w:p>
        </w:tc>
        <w:tc>
          <w:tcPr>
            <w:tcW w:w="2596" w:type="dxa"/>
            <w:gridSpan w:val="8"/>
            <w:shd w:val="clear" w:color="auto" w:fill="FFFFFF"/>
            <w:vAlign w:val="center"/>
          </w:tcPr>
          <w:p w14:paraId="787CD4B4" w14:textId="77777777" w:rsidR="00186DF7" w:rsidRPr="00CD7933" w:rsidRDefault="003B3202" w:rsidP="00186DF7">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7"/>
                    <w:szCs w:val="17"/>
                  </w:rPr>
                  <w:t>☐</w:t>
                </w:r>
              </w:sdtContent>
            </w:sdt>
            <w:r w:rsidR="00186DF7" w:rsidRPr="00CD7933">
              <w:rPr>
                <w:rFonts w:ascii="Merriweather" w:hAnsi="Merriweather"/>
                <w:sz w:val="17"/>
                <w:szCs w:val="17"/>
              </w:rPr>
              <w:t xml:space="preserve"> Postgraduate</w:t>
            </w:r>
          </w:p>
        </w:tc>
      </w:tr>
      <w:tr w:rsidR="00186DF7" w:rsidRPr="00CF5812" w14:paraId="59F72306" w14:textId="77777777" w:rsidTr="00025D2E">
        <w:tc>
          <w:tcPr>
            <w:tcW w:w="1485" w:type="dxa"/>
            <w:shd w:val="clear" w:color="auto" w:fill="F2F2F2"/>
            <w:vAlign w:val="center"/>
          </w:tcPr>
          <w:p w14:paraId="53CF9CDD" w14:textId="77777777" w:rsidR="00186DF7" w:rsidRPr="00CF5812" w:rsidRDefault="00186DF7" w:rsidP="00186DF7">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771" w:type="dxa"/>
            <w:gridSpan w:val="4"/>
          </w:tcPr>
          <w:p w14:paraId="5EC1B7D4" w14:textId="77777777" w:rsidR="00186DF7" w:rsidRPr="00CD7933" w:rsidRDefault="003B3202" w:rsidP="00186DF7">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7"/>
                    <w:szCs w:val="17"/>
                  </w:rPr>
                  <w:t>☐</w:t>
                </w:r>
              </w:sdtContent>
            </w:sdt>
            <w:r w:rsidR="00186DF7" w:rsidRPr="00CD7933">
              <w:rPr>
                <w:rFonts w:ascii="Merriweather" w:hAnsi="Merriweather"/>
                <w:sz w:val="17"/>
                <w:szCs w:val="17"/>
              </w:rPr>
              <w:t xml:space="preserve"> Single major</w:t>
            </w:r>
          </w:p>
          <w:p w14:paraId="48B62F49" w14:textId="41CD1C16" w:rsidR="00186DF7" w:rsidRPr="00CD7933" w:rsidRDefault="003B3202" w:rsidP="00186DF7">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7"/>
                    <w:szCs w:val="17"/>
                  </w:rPr>
                  <w:t>☒</w:t>
                </w:r>
              </w:sdtContent>
            </w:sdt>
            <w:r w:rsidR="00186DF7" w:rsidRPr="00CD7933">
              <w:rPr>
                <w:rFonts w:ascii="Merriweather" w:hAnsi="Merriweather"/>
                <w:sz w:val="17"/>
                <w:szCs w:val="17"/>
              </w:rPr>
              <w:t xml:space="preserve"> Double major </w:t>
            </w:r>
          </w:p>
        </w:tc>
        <w:tc>
          <w:tcPr>
            <w:tcW w:w="1417" w:type="dxa"/>
            <w:gridSpan w:val="5"/>
            <w:vAlign w:val="center"/>
          </w:tcPr>
          <w:p w14:paraId="1040D33F" w14:textId="77777777" w:rsidR="00186DF7" w:rsidRPr="00CD7933" w:rsidRDefault="003B3202" w:rsidP="00186DF7">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7"/>
                    <w:szCs w:val="17"/>
                  </w:rPr>
                  <w:t>☐</w:t>
                </w:r>
              </w:sdtContent>
            </w:sdt>
            <w:r w:rsidR="00186DF7" w:rsidRPr="00CD7933">
              <w:rPr>
                <w:rFonts w:ascii="Merriweather" w:hAnsi="Merriweather"/>
                <w:sz w:val="17"/>
                <w:szCs w:val="17"/>
              </w:rPr>
              <w:t xml:space="preserve"> University</w:t>
            </w:r>
          </w:p>
        </w:tc>
        <w:tc>
          <w:tcPr>
            <w:tcW w:w="2019" w:type="dxa"/>
            <w:gridSpan w:val="6"/>
            <w:vAlign w:val="center"/>
          </w:tcPr>
          <w:p w14:paraId="21F4D58E" w14:textId="77777777" w:rsidR="00186DF7" w:rsidRPr="00CD7933" w:rsidRDefault="003B3202" w:rsidP="00186DF7">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7"/>
                    <w:szCs w:val="17"/>
                  </w:rPr>
                  <w:t>☐</w:t>
                </w:r>
              </w:sdtContent>
            </w:sdt>
            <w:r w:rsidR="00186DF7" w:rsidRPr="00CD7933">
              <w:rPr>
                <w:rFonts w:ascii="Merriweather" w:hAnsi="Merriweather"/>
                <w:sz w:val="17"/>
                <w:szCs w:val="17"/>
              </w:rPr>
              <w:t xml:space="preserve"> Professional</w:t>
            </w:r>
          </w:p>
        </w:tc>
        <w:tc>
          <w:tcPr>
            <w:tcW w:w="2596" w:type="dxa"/>
            <w:gridSpan w:val="8"/>
            <w:shd w:val="clear" w:color="auto" w:fill="FFFFFF"/>
            <w:vAlign w:val="center"/>
          </w:tcPr>
          <w:p w14:paraId="48B16EDE" w14:textId="77777777" w:rsidR="00186DF7" w:rsidRPr="00CD7933" w:rsidRDefault="003B3202" w:rsidP="00186DF7">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7"/>
                    <w:szCs w:val="17"/>
                  </w:rPr>
                  <w:t>☐</w:t>
                </w:r>
              </w:sdtContent>
            </w:sdt>
            <w:r w:rsidR="00186DF7" w:rsidRPr="00CD7933">
              <w:rPr>
                <w:rFonts w:ascii="Merriweather" w:hAnsi="Merriweather"/>
                <w:sz w:val="17"/>
                <w:szCs w:val="17"/>
              </w:rPr>
              <w:t xml:space="preserve"> Specialized</w:t>
            </w:r>
          </w:p>
        </w:tc>
      </w:tr>
      <w:tr w:rsidR="00186DF7" w:rsidRPr="00CF5812" w14:paraId="2689511D" w14:textId="77777777" w:rsidTr="00025D2E">
        <w:tc>
          <w:tcPr>
            <w:tcW w:w="1485" w:type="dxa"/>
            <w:shd w:val="clear" w:color="auto" w:fill="F2F2F2"/>
            <w:vAlign w:val="center"/>
          </w:tcPr>
          <w:p w14:paraId="790777FD" w14:textId="77777777" w:rsidR="00186DF7" w:rsidRPr="00CF5812" w:rsidRDefault="00186DF7" w:rsidP="00186DF7">
            <w:pPr>
              <w:spacing w:before="20" w:after="20"/>
              <w:rPr>
                <w:rFonts w:ascii="Merriweather" w:hAnsi="Merriweather"/>
                <w:b/>
                <w:sz w:val="18"/>
                <w:szCs w:val="18"/>
              </w:rPr>
            </w:pPr>
            <w:r w:rsidRPr="00CF5812">
              <w:rPr>
                <w:rFonts w:ascii="Merriweather" w:hAnsi="Merriweather"/>
                <w:b/>
                <w:sz w:val="18"/>
                <w:szCs w:val="18"/>
              </w:rPr>
              <w:t>Year of study</w:t>
            </w:r>
          </w:p>
        </w:tc>
        <w:tc>
          <w:tcPr>
            <w:tcW w:w="1771" w:type="dxa"/>
            <w:gridSpan w:val="4"/>
            <w:shd w:val="clear" w:color="auto" w:fill="FFFFFF"/>
            <w:vAlign w:val="center"/>
          </w:tcPr>
          <w:p w14:paraId="2E932ACF" w14:textId="77777777" w:rsidR="00186DF7" w:rsidRPr="00FF1020" w:rsidRDefault="003B3202" w:rsidP="00186DF7">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EndPr/>
              <w:sdtContent>
                <w:r w:rsidR="00186DF7" w:rsidRPr="00FF1020">
                  <w:rPr>
                    <w:rFonts w:ascii="MS Gothic" w:eastAsia="MS Gothic" w:hAnsi="MS Gothic" w:cs="MS Gothic" w:hint="eastAsia"/>
                    <w:sz w:val="18"/>
                  </w:rPr>
                  <w:t>☐</w:t>
                </w:r>
              </w:sdtContent>
            </w:sdt>
            <w:r w:rsidR="00186DF7" w:rsidRPr="00FF1020">
              <w:rPr>
                <w:rFonts w:ascii="Merriweather" w:hAnsi="Merriweather"/>
                <w:sz w:val="18"/>
              </w:rPr>
              <w:t xml:space="preserve"> 1</w:t>
            </w:r>
          </w:p>
        </w:tc>
        <w:tc>
          <w:tcPr>
            <w:tcW w:w="1350" w:type="dxa"/>
            <w:gridSpan w:val="4"/>
            <w:shd w:val="clear" w:color="auto" w:fill="FFFFFF"/>
            <w:vAlign w:val="center"/>
          </w:tcPr>
          <w:p w14:paraId="5EDE1174" w14:textId="7EBB7E1F" w:rsidR="00186DF7" w:rsidRPr="00FF1020" w:rsidRDefault="003B3202" w:rsidP="00186DF7">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186DF7">
                  <w:rPr>
                    <w:rFonts w:ascii="MS Gothic" w:eastAsia="MS Gothic" w:hAnsi="MS Gothic" w:hint="eastAsia"/>
                    <w:sz w:val="18"/>
                  </w:rPr>
                  <w:t>☒</w:t>
                </w:r>
              </w:sdtContent>
            </w:sdt>
            <w:r w:rsidR="00186DF7" w:rsidRPr="00FF1020">
              <w:rPr>
                <w:rFonts w:ascii="Merriweather" w:hAnsi="Merriweather"/>
                <w:sz w:val="18"/>
              </w:rPr>
              <w:t xml:space="preserve"> 2</w:t>
            </w:r>
          </w:p>
        </w:tc>
        <w:tc>
          <w:tcPr>
            <w:tcW w:w="1560" w:type="dxa"/>
            <w:gridSpan w:val="3"/>
            <w:shd w:val="clear" w:color="auto" w:fill="FFFFFF"/>
            <w:vAlign w:val="center"/>
          </w:tcPr>
          <w:p w14:paraId="08506935" w14:textId="77777777" w:rsidR="00186DF7" w:rsidRPr="00FF1020" w:rsidRDefault="003B3202" w:rsidP="00186DF7">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186DF7">
                  <w:rPr>
                    <w:rFonts w:ascii="MS Gothic" w:eastAsia="MS Gothic" w:hAnsi="MS Gothic" w:hint="eastAsia"/>
                    <w:sz w:val="18"/>
                  </w:rPr>
                  <w:t>☐</w:t>
                </w:r>
              </w:sdtContent>
            </w:sdt>
            <w:r w:rsidR="00186DF7" w:rsidRPr="00FF1020">
              <w:rPr>
                <w:rFonts w:ascii="Merriweather" w:hAnsi="Merriweather"/>
                <w:sz w:val="18"/>
              </w:rPr>
              <w:t xml:space="preserve"> 3</w:t>
            </w:r>
          </w:p>
        </w:tc>
        <w:tc>
          <w:tcPr>
            <w:tcW w:w="1561" w:type="dxa"/>
            <w:gridSpan w:val="9"/>
            <w:shd w:val="clear" w:color="auto" w:fill="FFFFFF"/>
            <w:vAlign w:val="center"/>
          </w:tcPr>
          <w:p w14:paraId="0FE0D679" w14:textId="77777777" w:rsidR="00186DF7" w:rsidRPr="00FF1020" w:rsidRDefault="003B3202" w:rsidP="00186DF7">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186DF7" w:rsidRPr="00FF1020">
                  <w:rPr>
                    <w:rFonts w:ascii="MS Gothic" w:eastAsia="MS Gothic" w:hAnsi="MS Gothic" w:cs="MS Gothic" w:hint="eastAsia"/>
                    <w:sz w:val="18"/>
                  </w:rPr>
                  <w:t>☐</w:t>
                </w:r>
              </w:sdtContent>
            </w:sdt>
            <w:r w:rsidR="00186DF7" w:rsidRPr="00FF1020">
              <w:rPr>
                <w:rFonts w:ascii="Merriweather" w:hAnsi="Merriweather"/>
                <w:sz w:val="18"/>
              </w:rPr>
              <w:t xml:space="preserve"> 4</w:t>
            </w:r>
          </w:p>
        </w:tc>
        <w:tc>
          <w:tcPr>
            <w:tcW w:w="1561" w:type="dxa"/>
            <w:gridSpan w:val="3"/>
            <w:shd w:val="clear" w:color="auto" w:fill="FFFFFF"/>
            <w:vAlign w:val="center"/>
          </w:tcPr>
          <w:p w14:paraId="3F90869F" w14:textId="77777777" w:rsidR="00186DF7" w:rsidRPr="00FF1020" w:rsidRDefault="003B3202" w:rsidP="00186DF7">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186DF7" w:rsidRPr="00FF1020">
                  <w:rPr>
                    <w:rFonts w:ascii="MS Gothic" w:eastAsia="MS Gothic" w:hAnsi="MS Gothic" w:cs="MS Gothic" w:hint="eastAsia"/>
                    <w:sz w:val="18"/>
                  </w:rPr>
                  <w:t>☐</w:t>
                </w:r>
              </w:sdtContent>
            </w:sdt>
            <w:r w:rsidR="00186DF7" w:rsidRPr="00FF1020">
              <w:rPr>
                <w:rFonts w:ascii="Merriweather" w:hAnsi="Merriweather"/>
                <w:sz w:val="18"/>
              </w:rPr>
              <w:t xml:space="preserve"> 5</w:t>
            </w:r>
          </w:p>
        </w:tc>
      </w:tr>
      <w:tr w:rsidR="00186DF7" w:rsidRPr="00CF5812" w14:paraId="59926C78" w14:textId="77777777" w:rsidTr="00025D2E">
        <w:trPr>
          <w:trHeight w:val="80"/>
        </w:trPr>
        <w:tc>
          <w:tcPr>
            <w:tcW w:w="1485" w:type="dxa"/>
            <w:vMerge w:val="restart"/>
            <w:shd w:val="clear" w:color="auto" w:fill="F2F2F2"/>
            <w:vAlign w:val="center"/>
          </w:tcPr>
          <w:p w14:paraId="7CF986B8" w14:textId="77777777" w:rsidR="00186DF7" w:rsidRPr="00CF5812" w:rsidRDefault="00186DF7" w:rsidP="00186DF7">
            <w:pPr>
              <w:spacing w:before="20" w:after="20"/>
              <w:rPr>
                <w:rFonts w:ascii="Merriweather" w:hAnsi="Merriweather"/>
                <w:b/>
                <w:sz w:val="18"/>
                <w:szCs w:val="18"/>
              </w:rPr>
            </w:pPr>
            <w:r w:rsidRPr="00CF5812">
              <w:rPr>
                <w:rFonts w:ascii="Merriweather" w:hAnsi="Merriweather"/>
                <w:b/>
                <w:sz w:val="18"/>
                <w:szCs w:val="18"/>
              </w:rPr>
              <w:t>Semester</w:t>
            </w:r>
          </w:p>
        </w:tc>
        <w:tc>
          <w:tcPr>
            <w:tcW w:w="1771" w:type="dxa"/>
            <w:gridSpan w:val="4"/>
            <w:vMerge w:val="restart"/>
            <w:vAlign w:val="center"/>
          </w:tcPr>
          <w:p w14:paraId="0BB24219" w14:textId="77777777" w:rsidR="00186DF7" w:rsidRPr="00CD7933" w:rsidRDefault="003B3202" w:rsidP="00186DF7">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7"/>
                  </w:rPr>
                  <w:t>☐</w:t>
                </w:r>
              </w:sdtContent>
            </w:sdt>
            <w:r w:rsidR="00186DF7" w:rsidRPr="00CD7933">
              <w:rPr>
                <w:rFonts w:ascii="Merriweather" w:hAnsi="Merriweather"/>
                <w:sz w:val="16"/>
                <w:szCs w:val="17"/>
              </w:rPr>
              <w:t xml:space="preserve"> Winter</w:t>
            </w:r>
          </w:p>
          <w:p w14:paraId="509E794B" w14:textId="213A7652" w:rsidR="00186DF7" w:rsidRPr="00CF5812" w:rsidRDefault="003B3202" w:rsidP="00186DF7">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6"/>
                    <w:szCs w:val="17"/>
                  </w:rPr>
                  <w:t>☒</w:t>
                </w:r>
              </w:sdtContent>
            </w:sdt>
            <w:r w:rsidR="00186DF7" w:rsidRPr="00CD7933">
              <w:rPr>
                <w:rFonts w:ascii="Merriweather" w:hAnsi="Merriweather"/>
                <w:sz w:val="16"/>
                <w:szCs w:val="17"/>
              </w:rPr>
              <w:t xml:space="preserve"> Summer</w:t>
            </w:r>
          </w:p>
        </w:tc>
        <w:tc>
          <w:tcPr>
            <w:tcW w:w="1417" w:type="dxa"/>
            <w:gridSpan w:val="5"/>
            <w:vAlign w:val="center"/>
          </w:tcPr>
          <w:p w14:paraId="6AA025A2" w14:textId="77777777"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rPr>
                  <w:t>☐</w:t>
                </w:r>
              </w:sdtContent>
            </w:sdt>
            <w:r w:rsidR="00186DF7" w:rsidRPr="00CF5812">
              <w:rPr>
                <w:rFonts w:ascii="Merriweather" w:hAnsi="Merriweather"/>
                <w:sz w:val="18"/>
              </w:rPr>
              <w:t xml:space="preserve"> I</w:t>
            </w:r>
          </w:p>
        </w:tc>
        <w:tc>
          <w:tcPr>
            <w:tcW w:w="1352" w:type="dxa"/>
            <w:vAlign w:val="center"/>
          </w:tcPr>
          <w:p w14:paraId="1CD0AD91" w14:textId="77777777"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rPr>
                  <w:t>☐</w:t>
                </w:r>
              </w:sdtContent>
            </w:sdt>
            <w:r w:rsidR="00186DF7" w:rsidRPr="00CF5812">
              <w:rPr>
                <w:rFonts w:ascii="Merriweather" w:hAnsi="Merriweather"/>
                <w:sz w:val="18"/>
              </w:rPr>
              <w:t xml:space="preserve"> II</w:t>
            </w:r>
          </w:p>
        </w:tc>
        <w:tc>
          <w:tcPr>
            <w:tcW w:w="667" w:type="dxa"/>
            <w:gridSpan w:val="5"/>
            <w:vAlign w:val="center"/>
          </w:tcPr>
          <w:p w14:paraId="0C9F54DE" w14:textId="77777777"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rPr>
                  <w:t>☐</w:t>
                </w:r>
              </w:sdtContent>
            </w:sdt>
            <w:r w:rsidR="00186DF7" w:rsidRPr="00CF5812">
              <w:rPr>
                <w:rFonts w:ascii="Merriweather" w:hAnsi="Merriweather"/>
                <w:sz w:val="18"/>
              </w:rPr>
              <w:t xml:space="preserve"> III</w:t>
            </w:r>
          </w:p>
        </w:tc>
        <w:tc>
          <w:tcPr>
            <w:tcW w:w="1611" w:type="dxa"/>
            <w:gridSpan w:val="7"/>
            <w:vAlign w:val="center"/>
          </w:tcPr>
          <w:p w14:paraId="57877D2C" w14:textId="637C7DE6"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8"/>
                  </w:rPr>
                  <w:t>☒</w:t>
                </w:r>
              </w:sdtContent>
            </w:sdt>
            <w:r w:rsidR="00186DF7" w:rsidRPr="00CF5812">
              <w:rPr>
                <w:rFonts w:ascii="Merriweather" w:hAnsi="Merriweather"/>
                <w:sz w:val="18"/>
              </w:rPr>
              <w:t xml:space="preserve"> IV</w:t>
            </w:r>
          </w:p>
        </w:tc>
        <w:tc>
          <w:tcPr>
            <w:tcW w:w="985" w:type="dxa"/>
            <w:vAlign w:val="center"/>
          </w:tcPr>
          <w:p w14:paraId="03D9E77E" w14:textId="77777777"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rPr>
                  <w:t>☐</w:t>
                </w:r>
              </w:sdtContent>
            </w:sdt>
            <w:r w:rsidR="00186DF7" w:rsidRPr="00CF5812">
              <w:rPr>
                <w:rFonts w:ascii="Merriweather" w:hAnsi="Merriweather"/>
                <w:sz w:val="18"/>
              </w:rPr>
              <w:t xml:space="preserve"> V</w:t>
            </w:r>
          </w:p>
        </w:tc>
      </w:tr>
      <w:tr w:rsidR="00186DF7" w:rsidRPr="00CF5812" w14:paraId="15D6720D" w14:textId="77777777" w:rsidTr="00025D2E">
        <w:trPr>
          <w:trHeight w:val="80"/>
        </w:trPr>
        <w:tc>
          <w:tcPr>
            <w:tcW w:w="1485" w:type="dxa"/>
            <w:vMerge/>
            <w:shd w:val="clear" w:color="auto" w:fill="F2F2F2"/>
            <w:vAlign w:val="center"/>
          </w:tcPr>
          <w:p w14:paraId="61580B10" w14:textId="77777777" w:rsidR="00186DF7" w:rsidRPr="00CF5812" w:rsidRDefault="00186DF7" w:rsidP="00186DF7">
            <w:pPr>
              <w:spacing w:before="20" w:after="20"/>
              <w:rPr>
                <w:rFonts w:ascii="Merriweather" w:hAnsi="Merriweather"/>
                <w:b/>
                <w:sz w:val="18"/>
                <w:szCs w:val="18"/>
              </w:rPr>
            </w:pPr>
          </w:p>
        </w:tc>
        <w:tc>
          <w:tcPr>
            <w:tcW w:w="1771" w:type="dxa"/>
            <w:gridSpan w:val="4"/>
            <w:vMerge/>
            <w:vAlign w:val="center"/>
          </w:tcPr>
          <w:p w14:paraId="09AD4BFE" w14:textId="77777777" w:rsidR="00186DF7" w:rsidRPr="00CF5812" w:rsidRDefault="00186DF7" w:rsidP="00186DF7">
            <w:pPr>
              <w:tabs>
                <w:tab w:val="left" w:pos="1218"/>
              </w:tabs>
              <w:spacing w:before="20" w:after="20"/>
              <w:rPr>
                <w:rFonts w:ascii="Merriweather" w:hAnsi="Merriweather"/>
                <w:sz w:val="18"/>
                <w:szCs w:val="20"/>
              </w:rPr>
            </w:pPr>
          </w:p>
        </w:tc>
        <w:tc>
          <w:tcPr>
            <w:tcW w:w="1417" w:type="dxa"/>
            <w:gridSpan w:val="5"/>
            <w:vAlign w:val="center"/>
          </w:tcPr>
          <w:p w14:paraId="58490752" w14:textId="77777777"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rPr>
                  <w:t>☐</w:t>
                </w:r>
              </w:sdtContent>
            </w:sdt>
            <w:r w:rsidR="00186DF7" w:rsidRPr="00CF5812">
              <w:rPr>
                <w:rFonts w:ascii="Merriweather" w:hAnsi="Merriweather"/>
                <w:sz w:val="18"/>
              </w:rPr>
              <w:t xml:space="preserve"> VI</w:t>
            </w:r>
          </w:p>
        </w:tc>
        <w:tc>
          <w:tcPr>
            <w:tcW w:w="1352" w:type="dxa"/>
            <w:vAlign w:val="center"/>
          </w:tcPr>
          <w:p w14:paraId="04AAA989" w14:textId="77777777"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rPr>
                  <w:t>☐</w:t>
                </w:r>
              </w:sdtContent>
            </w:sdt>
            <w:r w:rsidR="00186DF7" w:rsidRPr="00CF5812">
              <w:rPr>
                <w:rFonts w:ascii="Merriweather" w:hAnsi="Merriweather"/>
                <w:sz w:val="18"/>
              </w:rPr>
              <w:t xml:space="preserve"> VII</w:t>
            </w:r>
          </w:p>
        </w:tc>
        <w:tc>
          <w:tcPr>
            <w:tcW w:w="667" w:type="dxa"/>
            <w:gridSpan w:val="5"/>
            <w:vAlign w:val="center"/>
          </w:tcPr>
          <w:p w14:paraId="2236B0F5" w14:textId="77777777"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rPr>
                  <w:t>☐</w:t>
                </w:r>
              </w:sdtContent>
            </w:sdt>
            <w:r w:rsidR="00186DF7" w:rsidRPr="00CF5812">
              <w:rPr>
                <w:rFonts w:ascii="Merriweather" w:hAnsi="Merriweather"/>
                <w:sz w:val="18"/>
              </w:rPr>
              <w:t xml:space="preserve"> VIII</w:t>
            </w:r>
          </w:p>
        </w:tc>
        <w:tc>
          <w:tcPr>
            <w:tcW w:w="1611" w:type="dxa"/>
            <w:gridSpan w:val="7"/>
            <w:vAlign w:val="center"/>
          </w:tcPr>
          <w:p w14:paraId="272F65B9" w14:textId="77777777"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rPr>
                  <w:t>☐</w:t>
                </w:r>
              </w:sdtContent>
            </w:sdt>
            <w:r w:rsidR="00186DF7" w:rsidRPr="00CF5812">
              <w:rPr>
                <w:rFonts w:ascii="Merriweather" w:hAnsi="Merriweather"/>
                <w:sz w:val="18"/>
              </w:rPr>
              <w:t xml:space="preserve"> IX</w:t>
            </w:r>
          </w:p>
        </w:tc>
        <w:tc>
          <w:tcPr>
            <w:tcW w:w="985" w:type="dxa"/>
            <w:vAlign w:val="center"/>
          </w:tcPr>
          <w:p w14:paraId="605E1EF4" w14:textId="77777777"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rPr>
                  <w:t>☐</w:t>
                </w:r>
              </w:sdtContent>
            </w:sdt>
            <w:r w:rsidR="00186DF7" w:rsidRPr="00CF5812">
              <w:rPr>
                <w:rFonts w:ascii="Merriweather" w:hAnsi="Merriweather"/>
                <w:sz w:val="18"/>
              </w:rPr>
              <w:t xml:space="preserve"> X</w:t>
            </w:r>
          </w:p>
        </w:tc>
      </w:tr>
      <w:tr w:rsidR="00186DF7" w:rsidRPr="00CF5812" w14:paraId="0CBB7DB9" w14:textId="77777777" w:rsidTr="00025D2E">
        <w:trPr>
          <w:trHeight w:val="80"/>
        </w:trPr>
        <w:tc>
          <w:tcPr>
            <w:tcW w:w="1485" w:type="dxa"/>
            <w:shd w:val="clear" w:color="auto" w:fill="F2F2F2"/>
            <w:vAlign w:val="center"/>
          </w:tcPr>
          <w:p w14:paraId="5EE2166A" w14:textId="77777777" w:rsidR="00186DF7" w:rsidRPr="00CF5812" w:rsidRDefault="00186DF7" w:rsidP="00186DF7">
            <w:pPr>
              <w:spacing w:before="20" w:after="20"/>
              <w:rPr>
                <w:rFonts w:ascii="Merriweather" w:hAnsi="Merriweather"/>
                <w:b/>
                <w:sz w:val="18"/>
                <w:szCs w:val="18"/>
              </w:rPr>
            </w:pPr>
            <w:r w:rsidRPr="00CF5812">
              <w:rPr>
                <w:rFonts w:ascii="Merriweather" w:hAnsi="Merriweather"/>
                <w:b/>
                <w:sz w:val="18"/>
                <w:szCs w:val="18"/>
              </w:rPr>
              <w:t>Status of the course</w:t>
            </w:r>
          </w:p>
        </w:tc>
        <w:tc>
          <w:tcPr>
            <w:tcW w:w="1771" w:type="dxa"/>
            <w:gridSpan w:val="4"/>
            <w:vAlign w:val="center"/>
          </w:tcPr>
          <w:p w14:paraId="2282DB78" w14:textId="4025F911" w:rsidR="00186DF7" w:rsidRPr="00CF5812" w:rsidRDefault="003B3202" w:rsidP="00186DF7">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8"/>
                    <w:szCs w:val="18"/>
                  </w:rPr>
                  <w:t>☒</w:t>
                </w:r>
              </w:sdtContent>
            </w:sdt>
            <w:r w:rsidR="00186DF7" w:rsidRPr="00CF5812">
              <w:rPr>
                <w:rFonts w:ascii="Merriweather" w:hAnsi="Merriweather"/>
                <w:sz w:val="18"/>
                <w:szCs w:val="20"/>
              </w:rPr>
              <w:t xml:space="preserve"> </w:t>
            </w:r>
            <w:r w:rsidR="00186DF7" w:rsidRPr="00CD7933">
              <w:rPr>
                <w:rFonts w:ascii="Merriweather" w:hAnsi="Merriweather"/>
                <w:sz w:val="16"/>
                <w:szCs w:val="20"/>
              </w:rPr>
              <w:t>Compulsory</w:t>
            </w:r>
          </w:p>
        </w:tc>
        <w:tc>
          <w:tcPr>
            <w:tcW w:w="1417" w:type="dxa"/>
            <w:gridSpan w:val="5"/>
            <w:vAlign w:val="center"/>
          </w:tcPr>
          <w:p w14:paraId="112A40D8" w14:textId="77777777" w:rsidR="00186DF7" w:rsidRPr="00CF5812" w:rsidRDefault="003B3202" w:rsidP="00186DF7">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186DF7">
                  <w:rPr>
                    <w:rFonts w:ascii="MS Gothic" w:eastAsia="MS Gothic" w:hAnsi="MS Gothic" w:cs="MS Mincho" w:hint="eastAsia"/>
                    <w:sz w:val="18"/>
                    <w:szCs w:val="18"/>
                  </w:rPr>
                  <w:t>☐</w:t>
                </w:r>
              </w:sdtContent>
            </w:sdt>
          </w:p>
          <w:p w14:paraId="1D06656E" w14:textId="77777777" w:rsidR="00186DF7" w:rsidRPr="00CF5812" w:rsidRDefault="00186DF7" w:rsidP="00186DF7">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196DE0F7" w14:textId="77777777"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szCs w:val="18"/>
                  </w:rPr>
                  <w:t>☐</w:t>
                </w:r>
              </w:sdtContent>
            </w:sdt>
            <w:r w:rsidR="00186DF7" w:rsidRPr="00CF5812">
              <w:rPr>
                <w:rFonts w:ascii="Merriweather" w:hAnsi="Merriweather"/>
                <w:sz w:val="18"/>
                <w:szCs w:val="20"/>
              </w:rPr>
              <w:t xml:space="preserve"> </w:t>
            </w:r>
            <w:r w:rsidR="00186DF7"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275C1975" w14:textId="77777777" w:rsidR="00186DF7" w:rsidRPr="00CF5812" w:rsidRDefault="00186DF7" w:rsidP="00186DF7">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13495A0D" w14:textId="77777777" w:rsidR="00186DF7" w:rsidRPr="00CF5812" w:rsidRDefault="003B3202" w:rsidP="00186DF7">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szCs w:val="18"/>
                  </w:rPr>
                  <w:t>☐</w:t>
                </w:r>
              </w:sdtContent>
            </w:sdt>
            <w:r w:rsidR="00186DF7" w:rsidRPr="00CF5812">
              <w:rPr>
                <w:rFonts w:ascii="Merriweather" w:hAnsi="Merriweather"/>
                <w:sz w:val="18"/>
                <w:szCs w:val="18"/>
              </w:rPr>
              <w:t xml:space="preserve"> YES </w:t>
            </w:r>
          </w:p>
          <w:p w14:paraId="00104F36" w14:textId="52F9D0DA" w:rsidR="00186DF7" w:rsidRPr="00CF5812" w:rsidRDefault="003B3202" w:rsidP="00186DF7">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8"/>
                    <w:szCs w:val="18"/>
                  </w:rPr>
                  <w:t>☒</w:t>
                </w:r>
              </w:sdtContent>
            </w:sdt>
            <w:r w:rsidR="00186DF7" w:rsidRPr="00CF5812">
              <w:rPr>
                <w:rFonts w:ascii="Merriweather" w:hAnsi="Merriweather"/>
                <w:sz w:val="18"/>
                <w:szCs w:val="18"/>
              </w:rPr>
              <w:t xml:space="preserve"> NO</w:t>
            </w:r>
          </w:p>
        </w:tc>
      </w:tr>
      <w:tr w:rsidR="00186DF7" w:rsidRPr="00CF5812" w14:paraId="69E0E4A5" w14:textId="77777777" w:rsidTr="00025D2E">
        <w:trPr>
          <w:trHeight w:val="80"/>
        </w:trPr>
        <w:tc>
          <w:tcPr>
            <w:tcW w:w="1485" w:type="dxa"/>
            <w:shd w:val="clear" w:color="auto" w:fill="F2F2F2"/>
            <w:vAlign w:val="center"/>
          </w:tcPr>
          <w:p w14:paraId="0FD2D10B" w14:textId="77777777" w:rsidR="00186DF7" w:rsidRPr="00CF5812" w:rsidRDefault="00186DF7" w:rsidP="00186DF7">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5AA41EC" w14:textId="77777777" w:rsidR="00186DF7" w:rsidRPr="001951FC" w:rsidRDefault="00186DF7" w:rsidP="00186DF7">
            <w:pPr>
              <w:spacing w:before="20" w:after="20"/>
              <w:jc w:val="center"/>
              <w:rPr>
                <w:rFonts w:ascii="Merriweather" w:hAnsi="Merriweather"/>
                <w:b/>
                <w:sz w:val="16"/>
                <w:szCs w:val="20"/>
              </w:rPr>
            </w:pPr>
          </w:p>
        </w:tc>
        <w:tc>
          <w:tcPr>
            <w:tcW w:w="531" w:type="dxa"/>
            <w:vAlign w:val="center"/>
          </w:tcPr>
          <w:p w14:paraId="0FAFC17D" w14:textId="77777777" w:rsidR="00186DF7" w:rsidRPr="00CF5812" w:rsidRDefault="00186DF7" w:rsidP="00186DF7">
            <w:pPr>
              <w:spacing w:before="20" w:after="20"/>
              <w:jc w:val="center"/>
              <w:rPr>
                <w:rFonts w:ascii="Merriweather" w:hAnsi="Merriweather"/>
                <w:b/>
                <w:sz w:val="18"/>
                <w:szCs w:val="20"/>
              </w:rPr>
            </w:pPr>
            <w:r>
              <w:rPr>
                <w:rFonts w:ascii="Merriweather" w:hAnsi="Merriweather"/>
                <w:b/>
                <w:sz w:val="18"/>
                <w:szCs w:val="20"/>
              </w:rPr>
              <w:t>L</w:t>
            </w:r>
          </w:p>
        </w:tc>
        <w:tc>
          <w:tcPr>
            <w:tcW w:w="709" w:type="dxa"/>
            <w:gridSpan w:val="2"/>
            <w:vAlign w:val="center"/>
          </w:tcPr>
          <w:p w14:paraId="649E9600" w14:textId="77777777" w:rsidR="00186DF7" w:rsidRPr="001951FC" w:rsidRDefault="00186DF7" w:rsidP="00186DF7">
            <w:pPr>
              <w:spacing w:before="20" w:after="20"/>
              <w:jc w:val="center"/>
              <w:rPr>
                <w:rFonts w:ascii="Merriweather" w:hAnsi="Merriweather"/>
                <w:b/>
                <w:sz w:val="16"/>
                <w:szCs w:val="20"/>
              </w:rPr>
            </w:pPr>
          </w:p>
        </w:tc>
        <w:tc>
          <w:tcPr>
            <w:tcW w:w="354" w:type="dxa"/>
            <w:vAlign w:val="center"/>
          </w:tcPr>
          <w:p w14:paraId="32ED63AE" w14:textId="77777777" w:rsidR="00186DF7" w:rsidRPr="00CF5812" w:rsidRDefault="00186DF7" w:rsidP="00186DF7">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5815D058" w14:textId="4295755A" w:rsidR="00186DF7" w:rsidRPr="001951FC" w:rsidRDefault="00186DF7" w:rsidP="00186DF7">
            <w:pPr>
              <w:spacing w:before="20" w:after="20"/>
              <w:jc w:val="center"/>
              <w:rPr>
                <w:rFonts w:ascii="Merriweather" w:hAnsi="Merriweather"/>
                <w:b/>
                <w:sz w:val="16"/>
                <w:szCs w:val="20"/>
              </w:rPr>
            </w:pPr>
            <w:r>
              <w:rPr>
                <w:rFonts w:ascii="Merriweather" w:hAnsi="Merriweather"/>
                <w:b/>
                <w:sz w:val="16"/>
                <w:szCs w:val="20"/>
              </w:rPr>
              <w:t>90</w:t>
            </w:r>
          </w:p>
        </w:tc>
        <w:tc>
          <w:tcPr>
            <w:tcW w:w="532" w:type="dxa"/>
            <w:gridSpan w:val="2"/>
            <w:vAlign w:val="center"/>
          </w:tcPr>
          <w:p w14:paraId="57E69A68" w14:textId="77777777" w:rsidR="00186DF7" w:rsidRPr="00CF5812" w:rsidRDefault="00186DF7" w:rsidP="00186DF7">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44BE6AD6" w14:textId="77777777" w:rsidR="00186DF7" w:rsidRPr="00CF5812" w:rsidRDefault="00186DF7" w:rsidP="00186DF7">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58157286" w14:textId="481B4C6D" w:rsidR="00186DF7" w:rsidRPr="00CF5812" w:rsidRDefault="003B3202" w:rsidP="00186DF7">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8"/>
                    <w:szCs w:val="18"/>
                  </w:rPr>
                  <w:t>☒</w:t>
                </w:r>
              </w:sdtContent>
            </w:sdt>
            <w:r w:rsidR="00186DF7" w:rsidRPr="00CF5812">
              <w:rPr>
                <w:rFonts w:ascii="Merriweather" w:hAnsi="Merriweather"/>
                <w:sz w:val="18"/>
                <w:szCs w:val="20"/>
              </w:rPr>
              <w:t xml:space="preserve"> YES </w:t>
            </w:r>
          </w:p>
          <w:p w14:paraId="49D77644" w14:textId="77777777" w:rsidR="00186DF7" w:rsidRPr="00CF5812" w:rsidRDefault="003B3202" w:rsidP="00186DF7">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szCs w:val="18"/>
                  </w:rPr>
                  <w:t>☐</w:t>
                </w:r>
              </w:sdtContent>
            </w:sdt>
            <w:r w:rsidR="00186DF7" w:rsidRPr="00CF5812">
              <w:rPr>
                <w:rFonts w:ascii="Merriweather" w:hAnsi="Merriweather"/>
                <w:sz w:val="18"/>
                <w:szCs w:val="20"/>
              </w:rPr>
              <w:t xml:space="preserve"> NO</w:t>
            </w:r>
          </w:p>
        </w:tc>
      </w:tr>
      <w:tr w:rsidR="00186DF7" w:rsidRPr="00CF5812" w14:paraId="5706F5FD" w14:textId="77777777" w:rsidTr="00186DF7">
        <w:trPr>
          <w:trHeight w:val="80"/>
        </w:trPr>
        <w:tc>
          <w:tcPr>
            <w:tcW w:w="1485" w:type="dxa"/>
            <w:shd w:val="clear" w:color="auto" w:fill="F2F2F2"/>
            <w:vAlign w:val="center"/>
          </w:tcPr>
          <w:p w14:paraId="73B074E4"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53813EB2" w14:textId="44396B13" w:rsidR="00186DF7" w:rsidRPr="00186DF7" w:rsidRDefault="00186DF7" w:rsidP="00186DF7">
            <w:pPr>
              <w:spacing w:before="20" w:after="20"/>
              <w:rPr>
                <w:rFonts w:ascii="Merriweather" w:hAnsi="Merriweather"/>
                <w:b/>
                <w:sz w:val="16"/>
                <w:szCs w:val="16"/>
              </w:rPr>
            </w:pPr>
            <w:r w:rsidRPr="00186DF7">
              <w:rPr>
                <w:rFonts w:ascii="Merriweather" w:hAnsi="Merriweather"/>
                <w:b/>
                <w:sz w:val="16"/>
                <w:szCs w:val="16"/>
              </w:rPr>
              <w:t>Old Campus</w:t>
            </w:r>
          </w:p>
        </w:tc>
        <w:tc>
          <w:tcPr>
            <w:tcW w:w="2381" w:type="dxa"/>
            <w:gridSpan w:val="8"/>
            <w:shd w:val="clear" w:color="auto" w:fill="F2F2F2"/>
            <w:vAlign w:val="center"/>
          </w:tcPr>
          <w:p w14:paraId="204F13D9" w14:textId="77777777" w:rsidR="00186DF7" w:rsidRDefault="00186DF7" w:rsidP="00186DF7">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14B935DD" w14:textId="77777777" w:rsidR="00186DF7" w:rsidRPr="00CF5812" w:rsidRDefault="00186DF7" w:rsidP="00186DF7">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20542472" w14:textId="52F7B107" w:rsidR="00186DF7" w:rsidRPr="00186DF7" w:rsidRDefault="00186DF7" w:rsidP="00186DF7">
            <w:pPr>
              <w:tabs>
                <w:tab w:val="left" w:pos="1218"/>
              </w:tabs>
              <w:spacing w:before="20" w:after="20"/>
              <w:rPr>
                <w:rFonts w:ascii="Merriweather" w:hAnsi="Merriweather"/>
                <w:sz w:val="16"/>
                <w:szCs w:val="16"/>
              </w:rPr>
            </w:pPr>
            <w:r>
              <w:rPr>
                <w:rFonts w:ascii="Merriweather" w:hAnsi="Merriweather"/>
                <w:sz w:val="16"/>
                <w:szCs w:val="16"/>
              </w:rPr>
              <w:t>English</w:t>
            </w:r>
          </w:p>
        </w:tc>
      </w:tr>
      <w:tr w:rsidR="00186DF7" w:rsidRPr="00CF5812" w14:paraId="3DB771E4" w14:textId="77777777" w:rsidTr="00186DF7">
        <w:trPr>
          <w:trHeight w:val="80"/>
        </w:trPr>
        <w:tc>
          <w:tcPr>
            <w:tcW w:w="1485" w:type="dxa"/>
            <w:shd w:val="clear" w:color="auto" w:fill="F2F2F2"/>
            <w:vAlign w:val="center"/>
          </w:tcPr>
          <w:p w14:paraId="4117DD2D"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4B8CE143" w14:textId="22AF2C87" w:rsidR="00186DF7" w:rsidRPr="00186DF7" w:rsidRDefault="00186DF7" w:rsidP="00186DF7">
            <w:pPr>
              <w:spacing w:before="20" w:after="20"/>
              <w:rPr>
                <w:rFonts w:ascii="Merriweather" w:hAnsi="Merriweather"/>
                <w:bCs/>
                <w:sz w:val="16"/>
                <w:szCs w:val="16"/>
              </w:rPr>
            </w:pPr>
            <w:r w:rsidRPr="00186DF7">
              <w:rPr>
                <w:rFonts w:ascii="Merriweather" w:hAnsi="Merriweather"/>
                <w:bCs/>
                <w:sz w:val="16"/>
                <w:szCs w:val="16"/>
              </w:rPr>
              <w:t>17/02/2025</w:t>
            </w:r>
          </w:p>
        </w:tc>
        <w:tc>
          <w:tcPr>
            <w:tcW w:w="2381" w:type="dxa"/>
            <w:gridSpan w:val="8"/>
            <w:shd w:val="clear" w:color="auto" w:fill="F2F2F2"/>
            <w:vAlign w:val="center"/>
          </w:tcPr>
          <w:p w14:paraId="76AA9FFA" w14:textId="77777777" w:rsidR="00186DF7" w:rsidRPr="00CF5812" w:rsidRDefault="00186DF7" w:rsidP="00186DF7">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AC83575" w14:textId="6C707C0D" w:rsidR="00186DF7" w:rsidRPr="00186DF7" w:rsidRDefault="00186DF7" w:rsidP="00186DF7">
            <w:pPr>
              <w:tabs>
                <w:tab w:val="left" w:pos="1218"/>
              </w:tabs>
              <w:spacing w:before="20" w:after="20"/>
              <w:rPr>
                <w:rFonts w:ascii="Merriweather" w:hAnsi="Merriweather"/>
                <w:sz w:val="16"/>
                <w:szCs w:val="16"/>
              </w:rPr>
            </w:pPr>
            <w:r>
              <w:rPr>
                <w:rFonts w:ascii="Merriweather" w:hAnsi="Merriweather"/>
                <w:sz w:val="16"/>
                <w:szCs w:val="16"/>
              </w:rPr>
              <w:t>29/05/2025</w:t>
            </w:r>
          </w:p>
        </w:tc>
      </w:tr>
      <w:tr w:rsidR="00186DF7" w:rsidRPr="00CF5812" w14:paraId="4329667E" w14:textId="77777777" w:rsidTr="00C40C57">
        <w:tc>
          <w:tcPr>
            <w:tcW w:w="1485" w:type="dxa"/>
            <w:shd w:val="clear" w:color="auto" w:fill="F2F2F2"/>
          </w:tcPr>
          <w:p w14:paraId="41990DFF"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tcPr>
          <w:p w14:paraId="27BAC522" w14:textId="1A800A24" w:rsidR="00186DF7" w:rsidRPr="00186DF7" w:rsidRDefault="00186DF7" w:rsidP="00186DF7">
            <w:pPr>
              <w:tabs>
                <w:tab w:val="left" w:pos="1218"/>
              </w:tabs>
              <w:spacing w:before="20" w:after="20"/>
              <w:rPr>
                <w:rFonts w:ascii="Merriweather" w:hAnsi="Merriweather"/>
                <w:sz w:val="16"/>
                <w:szCs w:val="16"/>
              </w:rPr>
            </w:pPr>
            <w:r w:rsidRPr="00186DF7">
              <w:rPr>
                <w:rFonts w:ascii="Merriweather" w:hAnsi="Merriweather"/>
                <w:sz w:val="16"/>
                <w:szCs w:val="16"/>
              </w:rPr>
              <w:t xml:space="preserve">Enrolment in the 4th semester of Undergraduate English Studies </w:t>
            </w:r>
          </w:p>
        </w:tc>
      </w:tr>
      <w:tr w:rsidR="00186DF7" w:rsidRPr="00CF5812" w14:paraId="127E4F3A" w14:textId="77777777" w:rsidTr="00186DF7">
        <w:tc>
          <w:tcPr>
            <w:tcW w:w="9288" w:type="dxa"/>
            <w:gridSpan w:val="24"/>
            <w:shd w:val="clear" w:color="auto" w:fill="D9D9D9"/>
          </w:tcPr>
          <w:p w14:paraId="264DD202" w14:textId="77777777" w:rsidR="00186DF7" w:rsidRPr="00CF5812" w:rsidRDefault="00186DF7" w:rsidP="00186DF7">
            <w:pPr>
              <w:spacing w:before="20" w:after="20"/>
              <w:rPr>
                <w:rFonts w:ascii="Merriweather" w:hAnsi="Merriweather"/>
                <w:sz w:val="18"/>
                <w:szCs w:val="18"/>
              </w:rPr>
            </w:pPr>
          </w:p>
        </w:tc>
      </w:tr>
      <w:tr w:rsidR="00186DF7" w:rsidRPr="00CF5812" w14:paraId="52724C33" w14:textId="77777777" w:rsidTr="00186DF7">
        <w:tc>
          <w:tcPr>
            <w:tcW w:w="1485" w:type="dxa"/>
            <w:shd w:val="clear" w:color="auto" w:fill="F2F2F2"/>
          </w:tcPr>
          <w:p w14:paraId="12B215E7"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4FEEA60" w14:textId="2CEF1AF9" w:rsidR="00186DF7" w:rsidRPr="00186DF7" w:rsidRDefault="00186DF7" w:rsidP="00186DF7">
            <w:pPr>
              <w:tabs>
                <w:tab w:val="left" w:pos="1218"/>
              </w:tabs>
              <w:spacing w:before="20" w:after="20"/>
              <w:rPr>
                <w:rFonts w:ascii="Merriweather" w:hAnsi="Merriweather"/>
                <w:sz w:val="16"/>
                <w:szCs w:val="16"/>
              </w:rPr>
            </w:pPr>
            <w:r>
              <w:rPr>
                <w:rFonts w:ascii="Merriweather" w:hAnsi="Merriweather"/>
                <w:sz w:val="16"/>
                <w:szCs w:val="16"/>
              </w:rPr>
              <w:t xml:space="preserve">Katarina </w:t>
            </w:r>
            <w:proofErr w:type="spellStart"/>
            <w:r>
              <w:rPr>
                <w:rFonts w:ascii="Merriweather" w:hAnsi="Merriweather"/>
                <w:sz w:val="16"/>
                <w:szCs w:val="16"/>
              </w:rPr>
              <w:t>Ćurković</w:t>
            </w:r>
            <w:proofErr w:type="spellEnd"/>
            <w:r>
              <w:rPr>
                <w:rFonts w:ascii="Merriweather" w:hAnsi="Merriweather"/>
                <w:sz w:val="16"/>
                <w:szCs w:val="16"/>
              </w:rPr>
              <w:t xml:space="preserve"> Denona</w:t>
            </w:r>
          </w:p>
        </w:tc>
      </w:tr>
      <w:tr w:rsidR="00186DF7" w:rsidRPr="00CF5812" w14:paraId="16777396" w14:textId="77777777" w:rsidTr="00186DF7">
        <w:tc>
          <w:tcPr>
            <w:tcW w:w="1485" w:type="dxa"/>
            <w:shd w:val="clear" w:color="auto" w:fill="F2F2F2"/>
            <w:vAlign w:val="center"/>
          </w:tcPr>
          <w:p w14:paraId="05E22CE1" w14:textId="77777777" w:rsidR="00186DF7" w:rsidRPr="00CF5812" w:rsidRDefault="00186DF7" w:rsidP="00186DF7">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50E059E0" w14:textId="1C9AA6DA" w:rsidR="00186DF7" w:rsidRPr="00186DF7" w:rsidRDefault="00186DF7" w:rsidP="00186DF7">
            <w:pPr>
              <w:tabs>
                <w:tab w:val="left" w:pos="1218"/>
              </w:tabs>
              <w:spacing w:before="20" w:after="20"/>
              <w:rPr>
                <w:rFonts w:ascii="Merriweather" w:hAnsi="Merriweather"/>
                <w:sz w:val="16"/>
                <w:szCs w:val="16"/>
              </w:rPr>
            </w:pPr>
            <w:r>
              <w:rPr>
                <w:rFonts w:ascii="Merriweather" w:hAnsi="Merriweather"/>
                <w:sz w:val="16"/>
                <w:szCs w:val="16"/>
              </w:rPr>
              <w:t>kdenona@unizd.hr</w:t>
            </w:r>
          </w:p>
        </w:tc>
        <w:tc>
          <w:tcPr>
            <w:tcW w:w="1490" w:type="dxa"/>
            <w:gridSpan w:val="7"/>
            <w:shd w:val="clear" w:color="auto" w:fill="F2F2F2"/>
            <w:vAlign w:val="center"/>
          </w:tcPr>
          <w:p w14:paraId="49E4D1AC" w14:textId="77777777" w:rsidR="00186DF7" w:rsidRPr="00CF5812" w:rsidRDefault="00186DF7" w:rsidP="00186DF7">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6A4C9184" w14:textId="3B4A73DF" w:rsidR="00186DF7" w:rsidRPr="00CF5812" w:rsidRDefault="005D3C8F" w:rsidP="00186DF7">
            <w:pPr>
              <w:tabs>
                <w:tab w:val="left" w:pos="1218"/>
              </w:tabs>
              <w:spacing w:before="20" w:after="20"/>
              <w:rPr>
                <w:rFonts w:ascii="Merriweather" w:hAnsi="Merriweather"/>
                <w:sz w:val="18"/>
              </w:rPr>
            </w:pPr>
            <w:r>
              <w:rPr>
                <w:rFonts w:ascii="Times New Roman" w:hAnsi="Times New Roman"/>
                <w:sz w:val="18"/>
              </w:rPr>
              <w:t>Tuesdays from 11:00-12:00 and by appointment</w:t>
            </w:r>
          </w:p>
        </w:tc>
      </w:tr>
      <w:tr w:rsidR="00186DF7" w:rsidRPr="00CF5812" w14:paraId="44BF3120" w14:textId="77777777" w:rsidTr="00186DF7">
        <w:tc>
          <w:tcPr>
            <w:tcW w:w="1485" w:type="dxa"/>
            <w:shd w:val="clear" w:color="auto" w:fill="F2F2F2"/>
          </w:tcPr>
          <w:p w14:paraId="7F99F3EA"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502F6193" w14:textId="1D3A41D7" w:rsidR="00186DF7" w:rsidRPr="00186DF7" w:rsidRDefault="00186DF7" w:rsidP="00186DF7">
            <w:pPr>
              <w:tabs>
                <w:tab w:val="left" w:pos="1218"/>
              </w:tabs>
              <w:spacing w:before="20" w:after="20"/>
              <w:rPr>
                <w:rFonts w:ascii="Merriweather" w:hAnsi="Merriweather"/>
                <w:sz w:val="16"/>
                <w:szCs w:val="16"/>
              </w:rPr>
            </w:pPr>
            <w:r>
              <w:rPr>
                <w:rFonts w:ascii="Merriweather" w:hAnsi="Merriweather"/>
                <w:sz w:val="16"/>
                <w:szCs w:val="16"/>
              </w:rPr>
              <w:t xml:space="preserve">Katarina </w:t>
            </w:r>
            <w:proofErr w:type="spellStart"/>
            <w:r>
              <w:rPr>
                <w:rFonts w:ascii="Merriweather" w:hAnsi="Merriweather"/>
                <w:sz w:val="16"/>
                <w:szCs w:val="16"/>
              </w:rPr>
              <w:t>Ćurković</w:t>
            </w:r>
            <w:proofErr w:type="spellEnd"/>
            <w:r>
              <w:rPr>
                <w:rFonts w:ascii="Merriweather" w:hAnsi="Merriweather"/>
                <w:sz w:val="16"/>
                <w:szCs w:val="16"/>
              </w:rPr>
              <w:t xml:space="preserve"> Denona</w:t>
            </w:r>
          </w:p>
        </w:tc>
      </w:tr>
      <w:tr w:rsidR="00186DF7" w:rsidRPr="00CF5812" w14:paraId="5B94C2B7" w14:textId="77777777" w:rsidTr="00186DF7">
        <w:tc>
          <w:tcPr>
            <w:tcW w:w="1485" w:type="dxa"/>
            <w:shd w:val="clear" w:color="auto" w:fill="F2F2F2"/>
            <w:vAlign w:val="center"/>
          </w:tcPr>
          <w:p w14:paraId="75CC619A" w14:textId="77777777" w:rsidR="00186DF7" w:rsidRPr="00CF5812" w:rsidRDefault="00186DF7" w:rsidP="00186DF7">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CC94E00" w14:textId="630842D3" w:rsidR="00186DF7" w:rsidRPr="00186DF7" w:rsidRDefault="00186DF7" w:rsidP="00186DF7">
            <w:pPr>
              <w:tabs>
                <w:tab w:val="left" w:pos="1218"/>
              </w:tabs>
              <w:spacing w:before="20" w:after="20"/>
              <w:rPr>
                <w:rFonts w:ascii="Merriweather" w:hAnsi="Merriweather"/>
                <w:sz w:val="16"/>
                <w:szCs w:val="16"/>
              </w:rPr>
            </w:pPr>
            <w:r>
              <w:rPr>
                <w:rFonts w:ascii="Merriweather" w:hAnsi="Merriweather"/>
                <w:sz w:val="16"/>
                <w:szCs w:val="16"/>
              </w:rPr>
              <w:t>kdenona@unizd.hr</w:t>
            </w:r>
          </w:p>
        </w:tc>
        <w:tc>
          <w:tcPr>
            <w:tcW w:w="1490" w:type="dxa"/>
            <w:gridSpan w:val="7"/>
            <w:shd w:val="clear" w:color="auto" w:fill="F2F2F2"/>
            <w:vAlign w:val="center"/>
          </w:tcPr>
          <w:p w14:paraId="11C235FC" w14:textId="77777777" w:rsidR="00186DF7" w:rsidRPr="00CF5812" w:rsidRDefault="00186DF7" w:rsidP="00186DF7">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629DD22C" w14:textId="610D4743" w:rsidR="00186DF7" w:rsidRPr="00CF5812" w:rsidRDefault="005D3C8F" w:rsidP="00186DF7">
            <w:pPr>
              <w:tabs>
                <w:tab w:val="left" w:pos="1218"/>
              </w:tabs>
              <w:spacing w:before="20" w:after="20"/>
              <w:rPr>
                <w:rFonts w:ascii="Merriweather" w:hAnsi="Merriweather"/>
                <w:sz w:val="18"/>
              </w:rPr>
            </w:pPr>
            <w:r>
              <w:rPr>
                <w:rFonts w:ascii="Times New Roman" w:hAnsi="Times New Roman"/>
                <w:sz w:val="18"/>
              </w:rPr>
              <w:t>Tuesdays from 11:00-12:00 and by appointment</w:t>
            </w:r>
          </w:p>
        </w:tc>
      </w:tr>
      <w:tr w:rsidR="00186DF7" w:rsidRPr="00CF5812" w14:paraId="4A03D0DA" w14:textId="77777777" w:rsidTr="00186DF7">
        <w:tc>
          <w:tcPr>
            <w:tcW w:w="1485" w:type="dxa"/>
            <w:shd w:val="clear" w:color="auto" w:fill="F2F2F2"/>
          </w:tcPr>
          <w:p w14:paraId="74FED36C" w14:textId="77777777" w:rsidR="00186DF7" w:rsidRDefault="00186DF7" w:rsidP="00186DF7">
            <w:pPr>
              <w:spacing w:before="20" w:after="20"/>
              <w:rPr>
                <w:rFonts w:ascii="Merriweather" w:hAnsi="Merriweather"/>
                <w:b/>
                <w:sz w:val="18"/>
              </w:rPr>
            </w:pPr>
            <w:r w:rsidRPr="00CF5812">
              <w:rPr>
                <w:rFonts w:ascii="Merriweather" w:hAnsi="Merriweather"/>
                <w:b/>
                <w:sz w:val="18"/>
              </w:rPr>
              <w:t>Assistant/</w:t>
            </w:r>
          </w:p>
          <w:p w14:paraId="6F01DA7B"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35279174" w14:textId="77777777" w:rsidR="00186DF7" w:rsidRPr="00CF5812" w:rsidRDefault="00186DF7" w:rsidP="00186DF7">
            <w:pPr>
              <w:tabs>
                <w:tab w:val="left" w:pos="1218"/>
              </w:tabs>
              <w:spacing w:before="20" w:after="20"/>
              <w:rPr>
                <w:rFonts w:ascii="Merriweather" w:hAnsi="Merriweather"/>
                <w:sz w:val="18"/>
              </w:rPr>
            </w:pPr>
          </w:p>
        </w:tc>
      </w:tr>
      <w:tr w:rsidR="00186DF7" w:rsidRPr="00CF5812" w14:paraId="470CD194" w14:textId="77777777" w:rsidTr="00186DF7">
        <w:tc>
          <w:tcPr>
            <w:tcW w:w="1485" w:type="dxa"/>
            <w:shd w:val="clear" w:color="auto" w:fill="F2F2F2"/>
            <w:vAlign w:val="center"/>
          </w:tcPr>
          <w:p w14:paraId="0F702080" w14:textId="77777777" w:rsidR="00186DF7" w:rsidRPr="00CF5812" w:rsidRDefault="00186DF7" w:rsidP="00186DF7">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5B9B9827" w14:textId="77777777" w:rsidR="00186DF7" w:rsidRPr="00CF5812" w:rsidRDefault="00186DF7" w:rsidP="00186DF7">
            <w:pPr>
              <w:tabs>
                <w:tab w:val="left" w:pos="1218"/>
              </w:tabs>
              <w:spacing w:before="20" w:after="20"/>
              <w:rPr>
                <w:rFonts w:ascii="Merriweather" w:hAnsi="Merriweather"/>
                <w:sz w:val="18"/>
              </w:rPr>
            </w:pPr>
          </w:p>
        </w:tc>
        <w:tc>
          <w:tcPr>
            <w:tcW w:w="1490" w:type="dxa"/>
            <w:gridSpan w:val="7"/>
            <w:shd w:val="clear" w:color="auto" w:fill="F2F2F2"/>
            <w:vAlign w:val="center"/>
          </w:tcPr>
          <w:p w14:paraId="7B28FF35" w14:textId="77777777" w:rsidR="00186DF7" w:rsidRPr="00CF5812" w:rsidRDefault="00186DF7" w:rsidP="00186DF7">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6ED39BCC" w14:textId="77777777" w:rsidR="00186DF7" w:rsidRPr="00CF5812" w:rsidRDefault="00186DF7" w:rsidP="00186DF7">
            <w:pPr>
              <w:tabs>
                <w:tab w:val="left" w:pos="1218"/>
              </w:tabs>
              <w:spacing w:before="20" w:after="20"/>
              <w:rPr>
                <w:rFonts w:ascii="Merriweather" w:hAnsi="Merriweather"/>
                <w:sz w:val="18"/>
              </w:rPr>
            </w:pPr>
          </w:p>
        </w:tc>
      </w:tr>
      <w:tr w:rsidR="00186DF7" w:rsidRPr="00CF5812" w14:paraId="35DB15BA" w14:textId="77777777" w:rsidTr="00186DF7">
        <w:tc>
          <w:tcPr>
            <w:tcW w:w="1485" w:type="dxa"/>
            <w:shd w:val="clear" w:color="auto" w:fill="F2F2F2"/>
          </w:tcPr>
          <w:p w14:paraId="51D0E6F8" w14:textId="77777777" w:rsidR="00186DF7" w:rsidRDefault="00186DF7" w:rsidP="00186DF7">
            <w:pPr>
              <w:spacing w:before="20" w:after="20"/>
              <w:rPr>
                <w:rFonts w:ascii="Merriweather" w:hAnsi="Merriweather"/>
                <w:b/>
                <w:sz w:val="18"/>
              </w:rPr>
            </w:pPr>
            <w:r w:rsidRPr="00CF5812">
              <w:rPr>
                <w:rFonts w:ascii="Merriweather" w:hAnsi="Merriweather"/>
                <w:b/>
                <w:sz w:val="18"/>
              </w:rPr>
              <w:t>Assistant/</w:t>
            </w:r>
          </w:p>
          <w:p w14:paraId="56398784"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7810C178" w14:textId="77777777" w:rsidR="00186DF7" w:rsidRPr="00CF5812" w:rsidRDefault="00186DF7" w:rsidP="00186DF7">
            <w:pPr>
              <w:tabs>
                <w:tab w:val="left" w:pos="1218"/>
              </w:tabs>
              <w:spacing w:before="20" w:after="20"/>
              <w:rPr>
                <w:rFonts w:ascii="Merriweather" w:hAnsi="Merriweather"/>
                <w:sz w:val="18"/>
              </w:rPr>
            </w:pPr>
          </w:p>
        </w:tc>
      </w:tr>
      <w:tr w:rsidR="00186DF7" w:rsidRPr="00CF5812" w14:paraId="3AF0B170" w14:textId="77777777" w:rsidTr="00186DF7">
        <w:tc>
          <w:tcPr>
            <w:tcW w:w="1485" w:type="dxa"/>
            <w:shd w:val="clear" w:color="auto" w:fill="F2F2F2"/>
            <w:vAlign w:val="center"/>
          </w:tcPr>
          <w:p w14:paraId="30DD413C" w14:textId="77777777" w:rsidR="00186DF7" w:rsidRPr="00CF5812" w:rsidRDefault="00186DF7" w:rsidP="00186DF7">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31C6B45" w14:textId="77777777" w:rsidR="00186DF7" w:rsidRPr="00CF5812" w:rsidRDefault="00186DF7" w:rsidP="00186DF7">
            <w:pPr>
              <w:tabs>
                <w:tab w:val="left" w:pos="1218"/>
              </w:tabs>
              <w:spacing w:before="20" w:after="20"/>
              <w:rPr>
                <w:rFonts w:ascii="Merriweather" w:hAnsi="Merriweather"/>
                <w:sz w:val="18"/>
              </w:rPr>
            </w:pPr>
          </w:p>
        </w:tc>
        <w:tc>
          <w:tcPr>
            <w:tcW w:w="1490" w:type="dxa"/>
            <w:gridSpan w:val="7"/>
            <w:shd w:val="clear" w:color="auto" w:fill="F2F2F2"/>
            <w:vAlign w:val="center"/>
          </w:tcPr>
          <w:p w14:paraId="644C130D" w14:textId="77777777" w:rsidR="00186DF7" w:rsidRPr="00CF5812" w:rsidRDefault="00186DF7" w:rsidP="00186DF7">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5583C385" w14:textId="77777777" w:rsidR="00186DF7" w:rsidRPr="00CF5812" w:rsidRDefault="00186DF7" w:rsidP="00186DF7">
            <w:pPr>
              <w:tabs>
                <w:tab w:val="left" w:pos="1218"/>
              </w:tabs>
              <w:spacing w:before="20" w:after="20"/>
              <w:rPr>
                <w:rFonts w:ascii="Merriweather" w:hAnsi="Merriweather"/>
                <w:sz w:val="18"/>
              </w:rPr>
            </w:pPr>
          </w:p>
        </w:tc>
      </w:tr>
      <w:tr w:rsidR="00186DF7" w:rsidRPr="00CF5812" w14:paraId="6436F89A" w14:textId="77777777" w:rsidTr="00186DF7">
        <w:tc>
          <w:tcPr>
            <w:tcW w:w="9288" w:type="dxa"/>
            <w:gridSpan w:val="24"/>
            <w:shd w:val="clear" w:color="auto" w:fill="D9D9D9"/>
          </w:tcPr>
          <w:p w14:paraId="3ED3F3A6" w14:textId="77777777" w:rsidR="00186DF7" w:rsidRPr="00CF5812" w:rsidRDefault="00186DF7" w:rsidP="00186DF7">
            <w:pPr>
              <w:tabs>
                <w:tab w:val="left" w:pos="1218"/>
              </w:tabs>
              <w:spacing w:before="20" w:after="20"/>
              <w:rPr>
                <w:rFonts w:ascii="Merriweather" w:hAnsi="Merriweather"/>
                <w:sz w:val="18"/>
                <w:szCs w:val="18"/>
              </w:rPr>
            </w:pPr>
          </w:p>
        </w:tc>
      </w:tr>
      <w:tr w:rsidR="00186DF7" w:rsidRPr="00CF5812" w14:paraId="0C99191A" w14:textId="77777777" w:rsidTr="00186DF7">
        <w:tc>
          <w:tcPr>
            <w:tcW w:w="1485" w:type="dxa"/>
            <w:vMerge w:val="restart"/>
            <w:shd w:val="clear" w:color="auto" w:fill="F2F2F2"/>
            <w:vAlign w:val="center"/>
          </w:tcPr>
          <w:p w14:paraId="2BEC08DC"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Mode of teaching</w:t>
            </w:r>
          </w:p>
        </w:tc>
        <w:tc>
          <w:tcPr>
            <w:tcW w:w="1638" w:type="dxa"/>
            <w:gridSpan w:val="3"/>
            <w:vAlign w:val="center"/>
          </w:tcPr>
          <w:p w14:paraId="191C9C64" w14:textId="77777777" w:rsidR="00186DF7" w:rsidRPr="00CD7933" w:rsidRDefault="003B3202" w:rsidP="00186DF7">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Lectures</w:t>
            </w:r>
          </w:p>
        </w:tc>
        <w:tc>
          <w:tcPr>
            <w:tcW w:w="1550" w:type="dxa"/>
            <w:gridSpan w:val="6"/>
            <w:vAlign w:val="center"/>
          </w:tcPr>
          <w:p w14:paraId="79A87234" w14:textId="77777777" w:rsidR="00186DF7" w:rsidRPr="00CD7933" w:rsidRDefault="003B3202" w:rsidP="00186DF7">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Seminars and workshops</w:t>
            </w:r>
          </w:p>
        </w:tc>
        <w:tc>
          <w:tcPr>
            <w:tcW w:w="1854" w:type="dxa"/>
            <w:gridSpan w:val="5"/>
            <w:vAlign w:val="center"/>
          </w:tcPr>
          <w:p w14:paraId="4E3238D7" w14:textId="29877D3A" w:rsidR="00186DF7" w:rsidRPr="00CD7933" w:rsidRDefault="003B3202" w:rsidP="00186DF7">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6"/>
                    <w:szCs w:val="18"/>
                  </w:rPr>
                  <w:t>☒</w:t>
                </w:r>
              </w:sdtContent>
            </w:sdt>
            <w:r w:rsidR="00186DF7" w:rsidRPr="00CD7933">
              <w:rPr>
                <w:rFonts w:ascii="Merriweather" w:hAnsi="Merriweather"/>
                <w:sz w:val="16"/>
              </w:rPr>
              <w:t xml:space="preserve"> Exercises</w:t>
            </w:r>
          </w:p>
        </w:tc>
        <w:tc>
          <w:tcPr>
            <w:tcW w:w="1776" w:type="dxa"/>
            <w:gridSpan w:val="8"/>
            <w:vAlign w:val="center"/>
          </w:tcPr>
          <w:p w14:paraId="77BB64FF" w14:textId="125E2773" w:rsidR="00186DF7" w:rsidRPr="00CD7933" w:rsidRDefault="003B3202" w:rsidP="00186DF7">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6"/>
                    <w:szCs w:val="18"/>
                  </w:rPr>
                  <w:t>☒</w:t>
                </w:r>
              </w:sdtContent>
            </w:sdt>
            <w:r w:rsidR="00186DF7" w:rsidRPr="00CD7933">
              <w:rPr>
                <w:rFonts w:ascii="Merriweather" w:hAnsi="Merriweather"/>
                <w:sz w:val="16"/>
              </w:rPr>
              <w:t xml:space="preserve"> E-learning</w:t>
            </w:r>
          </w:p>
        </w:tc>
        <w:tc>
          <w:tcPr>
            <w:tcW w:w="985" w:type="dxa"/>
            <w:vAlign w:val="center"/>
          </w:tcPr>
          <w:p w14:paraId="6B1E831E" w14:textId="77777777" w:rsidR="00186DF7" w:rsidRPr="00CD7933" w:rsidRDefault="003B3202" w:rsidP="00186DF7">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Field work</w:t>
            </w:r>
          </w:p>
        </w:tc>
      </w:tr>
      <w:tr w:rsidR="00186DF7" w:rsidRPr="00CF5812" w14:paraId="102518D3" w14:textId="77777777" w:rsidTr="00186DF7">
        <w:tc>
          <w:tcPr>
            <w:tcW w:w="1485" w:type="dxa"/>
            <w:vMerge/>
            <w:shd w:val="clear" w:color="auto" w:fill="F2F2F2"/>
          </w:tcPr>
          <w:p w14:paraId="6864B004" w14:textId="77777777" w:rsidR="00186DF7" w:rsidRPr="00CF5812" w:rsidRDefault="00186DF7" w:rsidP="00186DF7">
            <w:pPr>
              <w:spacing w:before="20" w:after="20"/>
              <w:rPr>
                <w:rFonts w:ascii="Merriweather" w:hAnsi="Merriweather"/>
                <w:b/>
                <w:sz w:val="18"/>
              </w:rPr>
            </w:pPr>
          </w:p>
        </w:tc>
        <w:tc>
          <w:tcPr>
            <w:tcW w:w="1638" w:type="dxa"/>
            <w:gridSpan w:val="3"/>
            <w:vAlign w:val="center"/>
          </w:tcPr>
          <w:p w14:paraId="79C184C8" w14:textId="7DD942E3" w:rsidR="00186DF7" w:rsidRPr="00CD7933" w:rsidRDefault="003B3202" w:rsidP="00186DF7">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6"/>
                    <w:szCs w:val="18"/>
                  </w:rPr>
                  <w:t>☒</w:t>
                </w:r>
              </w:sdtContent>
            </w:sdt>
            <w:r w:rsidR="00186DF7" w:rsidRPr="00CD7933">
              <w:rPr>
                <w:rFonts w:ascii="Merriweather" w:hAnsi="Merriweather"/>
                <w:sz w:val="16"/>
              </w:rPr>
              <w:t xml:space="preserve"> Individual assignments</w:t>
            </w:r>
          </w:p>
        </w:tc>
        <w:tc>
          <w:tcPr>
            <w:tcW w:w="1550" w:type="dxa"/>
            <w:gridSpan w:val="6"/>
            <w:vAlign w:val="center"/>
          </w:tcPr>
          <w:p w14:paraId="100FEC1D" w14:textId="01D272BE" w:rsidR="00186DF7" w:rsidRPr="00CD7933" w:rsidRDefault="003B3202" w:rsidP="00186DF7">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6"/>
                    <w:szCs w:val="18"/>
                  </w:rPr>
                  <w:t>☒</w:t>
                </w:r>
              </w:sdtContent>
            </w:sdt>
            <w:r w:rsidR="00186DF7" w:rsidRPr="00CD7933">
              <w:rPr>
                <w:rFonts w:ascii="Merriweather" w:hAnsi="Merriweather"/>
                <w:sz w:val="16"/>
              </w:rPr>
              <w:t xml:space="preserve"> Multimedia and network</w:t>
            </w:r>
          </w:p>
        </w:tc>
        <w:tc>
          <w:tcPr>
            <w:tcW w:w="1854" w:type="dxa"/>
            <w:gridSpan w:val="5"/>
            <w:vAlign w:val="center"/>
          </w:tcPr>
          <w:p w14:paraId="4DE1C6F6" w14:textId="77777777" w:rsidR="00186DF7" w:rsidRPr="00CD7933" w:rsidRDefault="003B3202" w:rsidP="00186DF7">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Laboratory</w:t>
            </w:r>
          </w:p>
        </w:tc>
        <w:tc>
          <w:tcPr>
            <w:tcW w:w="1776" w:type="dxa"/>
            <w:gridSpan w:val="8"/>
            <w:vAlign w:val="center"/>
          </w:tcPr>
          <w:p w14:paraId="699AAE92" w14:textId="77777777" w:rsidR="00186DF7" w:rsidRPr="00CD7933" w:rsidRDefault="003B3202" w:rsidP="00186DF7">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Mentoring</w:t>
            </w:r>
          </w:p>
        </w:tc>
        <w:tc>
          <w:tcPr>
            <w:tcW w:w="985" w:type="dxa"/>
            <w:vAlign w:val="center"/>
          </w:tcPr>
          <w:p w14:paraId="6E2803C2" w14:textId="77777777" w:rsidR="00186DF7" w:rsidRPr="00CD7933" w:rsidRDefault="003B3202" w:rsidP="00186DF7">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Other</w:t>
            </w:r>
          </w:p>
        </w:tc>
      </w:tr>
      <w:tr w:rsidR="00186DF7" w:rsidRPr="00CF5812" w14:paraId="285B524F" w14:textId="77777777" w:rsidTr="00186DF7">
        <w:tc>
          <w:tcPr>
            <w:tcW w:w="3123" w:type="dxa"/>
            <w:gridSpan w:val="4"/>
            <w:shd w:val="clear" w:color="auto" w:fill="F2F2F2"/>
          </w:tcPr>
          <w:p w14:paraId="7A360721"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Learning outcomes</w:t>
            </w:r>
          </w:p>
        </w:tc>
        <w:tc>
          <w:tcPr>
            <w:tcW w:w="6165" w:type="dxa"/>
            <w:gridSpan w:val="20"/>
            <w:vAlign w:val="center"/>
          </w:tcPr>
          <w:p w14:paraId="7326E031" w14:textId="77777777" w:rsidR="00186DF7" w:rsidRPr="00186DF7" w:rsidRDefault="00186DF7" w:rsidP="00186DF7">
            <w:pPr>
              <w:spacing w:before="0" w:after="0"/>
              <w:rPr>
                <w:rFonts w:ascii="Merriweather" w:hAnsi="Merriweather"/>
                <w:sz w:val="16"/>
                <w:szCs w:val="16"/>
              </w:rPr>
            </w:pPr>
            <w:r w:rsidRPr="00186DF7">
              <w:rPr>
                <w:rFonts w:ascii="Merriweather" w:hAnsi="Merriweather"/>
                <w:sz w:val="16"/>
                <w:szCs w:val="16"/>
              </w:rPr>
              <w:t>Upon completion of the course students will be able to:</w:t>
            </w:r>
          </w:p>
          <w:p w14:paraId="3573AF03" w14:textId="77777777" w:rsidR="00186DF7" w:rsidRPr="00186DF7" w:rsidRDefault="00186DF7" w:rsidP="00186DF7">
            <w:pPr>
              <w:numPr>
                <w:ilvl w:val="0"/>
                <w:numId w:val="1"/>
              </w:numPr>
              <w:spacing w:before="0" w:after="0"/>
              <w:jc w:val="both"/>
              <w:rPr>
                <w:rFonts w:ascii="Merriweather" w:hAnsi="Merriweather"/>
                <w:sz w:val="16"/>
                <w:szCs w:val="16"/>
              </w:rPr>
            </w:pPr>
            <w:r w:rsidRPr="00186DF7">
              <w:rPr>
                <w:rFonts w:ascii="Merriweather" w:hAnsi="Merriweather"/>
                <w:sz w:val="16"/>
                <w:szCs w:val="16"/>
              </w:rPr>
              <w:t>communicate in various social situations (level C2),</w:t>
            </w:r>
          </w:p>
          <w:p w14:paraId="320DDFA1" w14:textId="77777777" w:rsidR="00186DF7" w:rsidRPr="00186DF7" w:rsidRDefault="00186DF7" w:rsidP="00186DF7">
            <w:pPr>
              <w:numPr>
                <w:ilvl w:val="0"/>
                <w:numId w:val="1"/>
              </w:numPr>
              <w:spacing w:before="0" w:after="0"/>
              <w:jc w:val="both"/>
              <w:rPr>
                <w:rFonts w:ascii="Merriweather" w:hAnsi="Merriweather"/>
                <w:sz w:val="16"/>
                <w:szCs w:val="16"/>
              </w:rPr>
            </w:pPr>
            <w:r w:rsidRPr="00186DF7">
              <w:rPr>
                <w:rFonts w:ascii="Merriweather" w:hAnsi="Merriweather"/>
                <w:sz w:val="16"/>
                <w:szCs w:val="16"/>
              </w:rPr>
              <w:t xml:space="preserve">discuss various topics, </w:t>
            </w:r>
          </w:p>
          <w:p w14:paraId="5948FFA6" w14:textId="77777777" w:rsidR="00186DF7" w:rsidRPr="00186DF7" w:rsidRDefault="00186DF7" w:rsidP="00186DF7">
            <w:pPr>
              <w:numPr>
                <w:ilvl w:val="0"/>
                <w:numId w:val="1"/>
              </w:numPr>
              <w:spacing w:before="0" w:after="0"/>
              <w:jc w:val="both"/>
              <w:rPr>
                <w:rFonts w:ascii="Merriweather" w:hAnsi="Merriweather"/>
                <w:sz w:val="16"/>
                <w:szCs w:val="16"/>
              </w:rPr>
            </w:pPr>
            <w:r w:rsidRPr="00186DF7">
              <w:rPr>
                <w:rFonts w:ascii="Merriweather" w:hAnsi="Merriweather"/>
                <w:sz w:val="16"/>
                <w:szCs w:val="16"/>
              </w:rPr>
              <w:t>comprehend authentic texts and recordings,</w:t>
            </w:r>
          </w:p>
          <w:p w14:paraId="60846D2D" w14:textId="77777777" w:rsidR="00186DF7" w:rsidRPr="00186DF7" w:rsidRDefault="00186DF7" w:rsidP="00186DF7">
            <w:pPr>
              <w:numPr>
                <w:ilvl w:val="0"/>
                <w:numId w:val="1"/>
              </w:numPr>
              <w:spacing w:before="0" w:after="0"/>
              <w:jc w:val="both"/>
              <w:rPr>
                <w:rFonts w:ascii="Merriweather" w:hAnsi="Merriweather"/>
                <w:sz w:val="16"/>
                <w:szCs w:val="16"/>
              </w:rPr>
            </w:pPr>
            <w:r w:rsidRPr="00186DF7">
              <w:rPr>
                <w:rFonts w:ascii="Merriweather" w:hAnsi="Merriweather"/>
                <w:sz w:val="16"/>
                <w:szCs w:val="16"/>
              </w:rPr>
              <w:lastRenderedPageBreak/>
              <w:t>write clear and coherent essays, as well appropriately paraphrase and summarise academic texts,</w:t>
            </w:r>
          </w:p>
          <w:p w14:paraId="535D4A70" w14:textId="77777777" w:rsidR="00186DF7" w:rsidRPr="00186DF7" w:rsidRDefault="00186DF7" w:rsidP="00186DF7">
            <w:pPr>
              <w:numPr>
                <w:ilvl w:val="0"/>
                <w:numId w:val="1"/>
              </w:numPr>
              <w:spacing w:before="0" w:after="0"/>
              <w:jc w:val="both"/>
              <w:rPr>
                <w:rFonts w:ascii="Merriweather" w:hAnsi="Merriweather"/>
                <w:sz w:val="16"/>
                <w:szCs w:val="16"/>
              </w:rPr>
            </w:pPr>
            <w:r w:rsidRPr="00186DF7">
              <w:rPr>
                <w:rFonts w:ascii="Merriweather" w:hAnsi="Merriweather"/>
                <w:sz w:val="16"/>
                <w:szCs w:val="16"/>
              </w:rPr>
              <w:t>use advanced vocabulary (idioms, phrasal verbs, collocations),</w:t>
            </w:r>
          </w:p>
          <w:p w14:paraId="3CFD8487" w14:textId="77777777" w:rsidR="00186DF7" w:rsidRPr="00186DF7" w:rsidRDefault="00186DF7" w:rsidP="00186DF7">
            <w:pPr>
              <w:numPr>
                <w:ilvl w:val="0"/>
                <w:numId w:val="1"/>
              </w:numPr>
              <w:spacing w:before="0" w:after="0"/>
              <w:jc w:val="both"/>
              <w:rPr>
                <w:rFonts w:ascii="Merriweather" w:hAnsi="Merriweather"/>
                <w:sz w:val="16"/>
                <w:szCs w:val="16"/>
              </w:rPr>
            </w:pPr>
            <w:r w:rsidRPr="00186DF7">
              <w:rPr>
                <w:rFonts w:ascii="Merriweather" w:hAnsi="Merriweather"/>
                <w:sz w:val="16"/>
                <w:szCs w:val="16"/>
              </w:rPr>
              <w:t>recognise and use complex grammatical structures,</w:t>
            </w:r>
          </w:p>
          <w:p w14:paraId="64D200B6" w14:textId="77777777" w:rsidR="00186DF7" w:rsidRPr="00186DF7" w:rsidRDefault="00186DF7" w:rsidP="00186DF7">
            <w:pPr>
              <w:numPr>
                <w:ilvl w:val="0"/>
                <w:numId w:val="1"/>
              </w:numPr>
              <w:spacing w:before="0" w:after="0"/>
              <w:jc w:val="both"/>
              <w:rPr>
                <w:rFonts w:ascii="Merriweather" w:hAnsi="Merriweather"/>
                <w:sz w:val="16"/>
                <w:szCs w:val="16"/>
              </w:rPr>
            </w:pPr>
            <w:r w:rsidRPr="00186DF7">
              <w:rPr>
                <w:rFonts w:ascii="Merriweather" w:hAnsi="Merriweather"/>
                <w:sz w:val="16"/>
                <w:szCs w:val="16"/>
              </w:rPr>
              <w:t xml:space="preserve">use adequate terminology when talking about the language, </w:t>
            </w:r>
          </w:p>
          <w:p w14:paraId="677245DE" w14:textId="77777777" w:rsidR="00186DF7" w:rsidRPr="00186DF7" w:rsidRDefault="00186DF7" w:rsidP="00186DF7">
            <w:pPr>
              <w:numPr>
                <w:ilvl w:val="0"/>
                <w:numId w:val="1"/>
              </w:numPr>
              <w:spacing w:before="0" w:after="0"/>
              <w:jc w:val="both"/>
              <w:rPr>
                <w:rFonts w:ascii="Merriweather" w:hAnsi="Merriweather"/>
                <w:sz w:val="16"/>
                <w:szCs w:val="16"/>
              </w:rPr>
            </w:pPr>
            <w:r w:rsidRPr="00186DF7">
              <w:rPr>
                <w:rFonts w:ascii="Merriweather" w:hAnsi="Merriweather"/>
                <w:sz w:val="16"/>
                <w:szCs w:val="16"/>
              </w:rPr>
              <w:t xml:space="preserve">translate simple, compound and complex sentences, </w:t>
            </w:r>
          </w:p>
          <w:p w14:paraId="05BC6AD6" w14:textId="5E8FB25E" w:rsidR="00186DF7" w:rsidRPr="00186DF7" w:rsidRDefault="00186DF7" w:rsidP="00186DF7">
            <w:pPr>
              <w:pStyle w:val="Odlomakpopisa"/>
              <w:numPr>
                <w:ilvl w:val="0"/>
                <w:numId w:val="2"/>
              </w:numPr>
              <w:tabs>
                <w:tab w:val="left" w:pos="1218"/>
              </w:tabs>
              <w:spacing w:before="20" w:after="20"/>
              <w:rPr>
                <w:rFonts w:ascii="Merriweather" w:hAnsi="Merriweather"/>
                <w:sz w:val="16"/>
                <w:szCs w:val="16"/>
              </w:rPr>
            </w:pPr>
            <w:r w:rsidRPr="00186DF7">
              <w:rPr>
                <w:rFonts w:ascii="Merriweather" w:hAnsi="Merriweather"/>
                <w:sz w:val="16"/>
                <w:szCs w:val="16"/>
              </w:rPr>
              <w:t>understand the culture and social life of the English-speaking countries.</w:t>
            </w:r>
          </w:p>
        </w:tc>
      </w:tr>
      <w:tr w:rsidR="00186DF7" w:rsidRPr="00CF5812" w14:paraId="2ADFBDB4" w14:textId="77777777" w:rsidTr="00186DF7">
        <w:tc>
          <w:tcPr>
            <w:tcW w:w="3123" w:type="dxa"/>
            <w:gridSpan w:val="4"/>
            <w:shd w:val="clear" w:color="auto" w:fill="F2F2F2"/>
          </w:tcPr>
          <w:p w14:paraId="52716DE0"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20"/>
            <w:vAlign w:val="center"/>
          </w:tcPr>
          <w:p w14:paraId="4A801FD1" w14:textId="77777777" w:rsidR="00186DF7" w:rsidRPr="00186DF7" w:rsidRDefault="00186DF7" w:rsidP="00186DF7">
            <w:pPr>
              <w:spacing w:before="0" w:after="0"/>
              <w:rPr>
                <w:rFonts w:ascii="Merriweather" w:hAnsi="Merriweather"/>
                <w:sz w:val="16"/>
                <w:szCs w:val="16"/>
              </w:rPr>
            </w:pPr>
            <w:r w:rsidRPr="00186DF7">
              <w:rPr>
                <w:rFonts w:ascii="Merriweather" w:hAnsi="Merriweather"/>
                <w:sz w:val="16"/>
                <w:szCs w:val="16"/>
              </w:rPr>
              <w:t>Upon completion of the course students will be able to:</w:t>
            </w:r>
          </w:p>
          <w:p w14:paraId="305180D3" w14:textId="77777777" w:rsidR="00186DF7" w:rsidRPr="00186DF7" w:rsidRDefault="00186DF7" w:rsidP="00186DF7">
            <w:pPr>
              <w:numPr>
                <w:ilvl w:val="0"/>
                <w:numId w:val="4"/>
              </w:numPr>
              <w:spacing w:before="0" w:after="0"/>
              <w:rPr>
                <w:rFonts w:ascii="Merriweather" w:hAnsi="Merriweather"/>
                <w:color w:val="000000"/>
                <w:sz w:val="16"/>
                <w:szCs w:val="16"/>
              </w:rPr>
            </w:pPr>
            <w:r w:rsidRPr="00186DF7">
              <w:rPr>
                <w:rFonts w:ascii="Merriweather" w:hAnsi="Merriweather"/>
                <w:color w:val="000000"/>
                <w:sz w:val="16"/>
                <w:szCs w:val="16"/>
              </w:rPr>
              <w:t>recognize and describe relevant ideas and concepts,</w:t>
            </w:r>
          </w:p>
          <w:p w14:paraId="41C7E7B5" w14:textId="77777777" w:rsidR="00186DF7" w:rsidRPr="00186DF7" w:rsidRDefault="00186DF7" w:rsidP="00186DF7">
            <w:pPr>
              <w:numPr>
                <w:ilvl w:val="0"/>
                <w:numId w:val="3"/>
              </w:numPr>
              <w:spacing w:before="0" w:after="0"/>
              <w:rPr>
                <w:rFonts w:ascii="Merriweather" w:hAnsi="Merriweather"/>
                <w:color w:val="000000"/>
                <w:sz w:val="16"/>
                <w:szCs w:val="16"/>
              </w:rPr>
            </w:pPr>
            <w:r w:rsidRPr="00186DF7">
              <w:rPr>
                <w:rFonts w:ascii="Merriweather" w:hAnsi="Merriweather"/>
                <w:color w:val="000000"/>
                <w:sz w:val="16"/>
                <w:szCs w:val="16"/>
              </w:rPr>
              <w:t xml:space="preserve">apply a critical and self-critical approach in argumentation, </w:t>
            </w:r>
          </w:p>
          <w:p w14:paraId="2D10E86A" w14:textId="77777777" w:rsidR="00186DF7" w:rsidRPr="00186DF7" w:rsidRDefault="00186DF7" w:rsidP="00186DF7">
            <w:pPr>
              <w:numPr>
                <w:ilvl w:val="0"/>
                <w:numId w:val="3"/>
              </w:numPr>
              <w:spacing w:before="0" w:after="0"/>
              <w:rPr>
                <w:rFonts w:ascii="Merriweather" w:hAnsi="Merriweather"/>
                <w:color w:val="000000"/>
                <w:sz w:val="16"/>
                <w:szCs w:val="16"/>
              </w:rPr>
            </w:pPr>
            <w:r w:rsidRPr="00186DF7">
              <w:rPr>
                <w:rFonts w:ascii="Merriweather" w:hAnsi="Merriweather"/>
                <w:color w:val="000000"/>
                <w:sz w:val="16"/>
                <w:szCs w:val="16"/>
              </w:rPr>
              <w:t xml:space="preserve">apply ethical principles in conducting investigations and in resolving issues independently and in a group, </w:t>
            </w:r>
          </w:p>
          <w:p w14:paraId="7CB1064B" w14:textId="77777777" w:rsidR="00186DF7" w:rsidRPr="00186DF7" w:rsidRDefault="00186DF7" w:rsidP="00186DF7">
            <w:pPr>
              <w:numPr>
                <w:ilvl w:val="0"/>
                <w:numId w:val="3"/>
              </w:numPr>
              <w:spacing w:before="0" w:after="0"/>
              <w:rPr>
                <w:rFonts w:ascii="Merriweather" w:hAnsi="Merriweather"/>
                <w:color w:val="000000"/>
                <w:sz w:val="16"/>
                <w:szCs w:val="16"/>
              </w:rPr>
            </w:pPr>
            <w:r w:rsidRPr="00186DF7">
              <w:rPr>
                <w:rFonts w:ascii="Merriweather" w:hAnsi="Merriweather"/>
                <w:color w:val="000000"/>
                <w:sz w:val="16"/>
                <w:szCs w:val="16"/>
              </w:rPr>
              <w:t>read, write, listen and speak the English language at the C2 level - use complex grammatical structures in oral and written communication, as well as be able to critically think and discuss various topics using advanced vocabulary in the English language,</w:t>
            </w:r>
          </w:p>
          <w:p w14:paraId="649107A9" w14:textId="055D5D91" w:rsidR="00186DF7" w:rsidRPr="00186DF7" w:rsidRDefault="00186DF7" w:rsidP="00186DF7">
            <w:pPr>
              <w:pStyle w:val="Odlomakpopisa"/>
              <w:numPr>
                <w:ilvl w:val="0"/>
                <w:numId w:val="2"/>
              </w:numPr>
              <w:tabs>
                <w:tab w:val="left" w:pos="1218"/>
              </w:tabs>
              <w:spacing w:before="20" w:after="20"/>
              <w:rPr>
                <w:rFonts w:ascii="Merriweather" w:hAnsi="Merriweather"/>
                <w:sz w:val="16"/>
                <w:szCs w:val="16"/>
              </w:rPr>
            </w:pPr>
            <w:r w:rsidRPr="00186DF7">
              <w:rPr>
                <w:rFonts w:ascii="Merriweather" w:eastAsia="Times New Roman" w:hAnsi="Merriweather"/>
                <w:sz w:val="16"/>
                <w:szCs w:val="16"/>
                <w:lang w:val="en-US" w:eastAsia="hr-HR"/>
              </w:rPr>
              <w:t>translate texts and speech from English into Croatian and vice versa respecting the cultural context</w:t>
            </w:r>
            <w:r w:rsidRPr="00186DF7">
              <w:rPr>
                <w:rFonts w:ascii="Merriweather" w:hAnsi="Merriweather"/>
                <w:color w:val="000000"/>
                <w:sz w:val="16"/>
                <w:szCs w:val="16"/>
              </w:rPr>
              <w:t>.</w:t>
            </w:r>
          </w:p>
        </w:tc>
      </w:tr>
      <w:tr w:rsidR="00186DF7" w:rsidRPr="00CF5812" w14:paraId="3D58B201" w14:textId="77777777" w:rsidTr="00186DF7">
        <w:tc>
          <w:tcPr>
            <w:tcW w:w="9288" w:type="dxa"/>
            <w:gridSpan w:val="24"/>
            <w:shd w:val="clear" w:color="auto" w:fill="D9D9D9"/>
          </w:tcPr>
          <w:p w14:paraId="647D7E07" w14:textId="77777777" w:rsidR="00186DF7" w:rsidRPr="00CF5812" w:rsidRDefault="00186DF7" w:rsidP="00186DF7">
            <w:pPr>
              <w:spacing w:before="20" w:after="20"/>
              <w:rPr>
                <w:rFonts w:ascii="Merriweather" w:hAnsi="Merriweather"/>
                <w:sz w:val="18"/>
                <w:szCs w:val="20"/>
              </w:rPr>
            </w:pPr>
          </w:p>
        </w:tc>
      </w:tr>
      <w:tr w:rsidR="00186DF7" w:rsidRPr="00CF5812" w14:paraId="7C8D0C75" w14:textId="77777777" w:rsidTr="00186DF7">
        <w:trPr>
          <w:trHeight w:val="190"/>
        </w:trPr>
        <w:tc>
          <w:tcPr>
            <w:tcW w:w="1485" w:type="dxa"/>
            <w:vMerge w:val="restart"/>
            <w:shd w:val="clear" w:color="auto" w:fill="F2F2F2"/>
            <w:vAlign w:val="center"/>
          </w:tcPr>
          <w:p w14:paraId="0EB19394"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3"/>
            <w:vAlign w:val="center"/>
          </w:tcPr>
          <w:p w14:paraId="4D77459E" w14:textId="77777777"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Class attendance</w:t>
            </w:r>
          </w:p>
        </w:tc>
        <w:tc>
          <w:tcPr>
            <w:tcW w:w="1550" w:type="dxa"/>
            <w:gridSpan w:val="6"/>
            <w:vAlign w:val="center"/>
          </w:tcPr>
          <w:p w14:paraId="73B6A8B8" w14:textId="2414579B" w:rsidR="00186DF7" w:rsidRPr="00CD7933" w:rsidRDefault="003B3202" w:rsidP="00186DF7">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6"/>
                    <w:szCs w:val="18"/>
                  </w:rPr>
                  <w:t>☒</w:t>
                </w:r>
              </w:sdtContent>
            </w:sdt>
            <w:r w:rsidR="00186DF7" w:rsidRPr="00CD7933">
              <w:rPr>
                <w:rFonts w:ascii="Merriweather" w:hAnsi="Merriweather"/>
                <w:sz w:val="16"/>
              </w:rPr>
              <w:t xml:space="preserve"> Preparation for class</w:t>
            </w:r>
          </w:p>
        </w:tc>
        <w:tc>
          <w:tcPr>
            <w:tcW w:w="1854" w:type="dxa"/>
            <w:gridSpan w:val="5"/>
            <w:vAlign w:val="center"/>
          </w:tcPr>
          <w:p w14:paraId="41739161" w14:textId="36BFD727"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6"/>
                    <w:szCs w:val="18"/>
                  </w:rPr>
                  <w:t>☒</w:t>
                </w:r>
              </w:sdtContent>
            </w:sdt>
            <w:r w:rsidR="00186DF7" w:rsidRPr="00CD7933">
              <w:rPr>
                <w:rFonts w:ascii="Merriweather" w:hAnsi="Merriweather"/>
                <w:sz w:val="16"/>
              </w:rPr>
              <w:t xml:space="preserve"> Homework</w:t>
            </w:r>
          </w:p>
        </w:tc>
        <w:tc>
          <w:tcPr>
            <w:tcW w:w="1776" w:type="dxa"/>
            <w:gridSpan w:val="8"/>
            <w:vAlign w:val="center"/>
          </w:tcPr>
          <w:p w14:paraId="099D1DDE" w14:textId="77777777"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Continuous evaluation</w:t>
            </w:r>
          </w:p>
        </w:tc>
        <w:tc>
          <w:tcPr>
            <w:tcW w:w="985" w:type="dxa"/>
            <w:vAlign w:val="center"/>
          </w:tcPr>
          <w:p w14:paraId="6B8F8924" w14:textId="77777777"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Research</w:t>
            </w:r>
          </w:p>
        </w:tc>
      </w:tr>
      <w:tr w:rsidR="00186DF7" w:rsidRPr="00CF5812" w14:paraId="5EB2C8B8" w14:textId="77777777" w:rsidTr="00186DF7">
        <w:trPr>
          <w:trHeight w:val="190"/>
        </w:trPr>
        <w:tc>
          <w:tcPr>
            <w:tcW w:w="1485" w:type="dxa"/>
            <w:vMerge/>
            <w:shd w:val="clear" w:color="auto" w:fill="F2F2F2"/>
          </w:tcPr>
          <w:p w14:paraId="4A23D160" w14:textId="77777777" w:rsidR="00186DF7" w:rsidRPr="00CF5812" w:rsidRDefault="00186DF7" w:rsidP="00186DF7">
            <w:pPr>
              <w:spacing w:before="20" w:after="20"/>
              <w:rPr>
                <w:rFonts w:ascii="Merriweather" w:hAnsi="Merriweather"/>
                <w:b/>
                <w:sz w:val="18"/>
              </w:rPr>
            </w:pPr>
          </w:p>
        </w:tc>
        <w:tc>
          <w:tcPr>
            <w:tcW w:w="1638" w:type="dxa"/>
            <w:gridSpan w:val="3"/>
            <w:vAlign w:val="center"/>
          </w:tcPr>
          <w:p w14:paraId="5B2426DE" w14:textId="77777777"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Practical work</w:t>
            </w:r>
          </w:p>
        </w:tc>
        <w:tc>
          <w:tcPr>
            <w:tcW w:w="1550" w:type="dxa"/>
            <w:gridSpan w:val="6"/>
            <w:vAlign w:val="center"/>
          </w:tcPr>
          <w:p w14:paraId="14F3E812" w14:textId="77777777"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Experimental work</w:t>
            </w:r>
          </w:p>
        </w:tc>
        <w:tc>
          <w:tcPr>
            <w:tcW w:w="1854" w:type="dxa"/>
            <w:gridSpan w:val="5"/>
            <w:vAlign w:val="center"/>
          </w:tcPr>
          <w:p w14:paraId="6C1AB0B6" w14:textId="77777777"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Presentation</w:t>
            </w:r>
          </w:p>
        </w:tc>
        <w:tc>
          <w:tcPr>
            <w:tcW w:w="1776" w:type="dxa"/>
            <w:gridSpan w:val="8"/>
            <w:vAlign w:val="center"/>
          </w:tcPr>
          <w:p w14:paraId="56FA1C78" w14:textId="77777777"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Project</w:t>
            </w:r>
          </w:p>
        </w:tc>
        <w:tc>
          <w:tcPr>
            <w:tcW w:w="985" w:type="dxa"/>
            <w:vAlign w:val="center"/>
          </w:tcPr>
          <w:p w14:paraId="5423063A" w14:textId="77777777"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Seminar</w:t>
            </w:r>
          </w:p>
        </w:tc>
      </w:tr>
      <w:tr w:rsidR="00186DF7" w:rsidRPr="00CF5812" w14:paraId="50ABC797" w14:textId="77777777" w:rsidTr="00186DF7">
        <w:trPr>
          <w:trHeight w:val="190"/>
        </w:trPr>
        <w:tc>
          <w:tcPr>
            <w:tcW w:w="1485" w:type="dxa"/>
            <w:vMerge/>
            <w:shd w:val="clear" w:color="auto" w:fill="F2F2F2"/>
          </w:tcPr>
          <w:p w14:paraId="0BCB1908" w14:textId="77777777" w:rsidR="00186DF7" w:rsidRPr="00CF5812" w:rsidRDefault="00186DF7" w:rsidP="00186DF7">
            <w:pPr>
              <w:spacing w:before="20" w:after="20"/>
              <w:rPr>
                <w:rFonts w:ascii="Merriweather" w:hAnsi="Merriweather"/>
                <w:b/>
                <w:sz w:val="18"/>
              </w:rPr>
            </w:pPr>
          </w:p>
        </w:tc>
        <w:tc>
          <w:tcPr>
            <w:tcW w:w="1638" w:type="dxa"/>
            <w:gridSpan w:val="3"/>
            <w:vAlign w:val="center"/>
          </w:tcPr>
          <w:p w14:paraId="098C07C0" w14:textId="0EAA85D2"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6"/>
                    <w:szCs w:val="18"/>
                  </w:rPr>
                  <w:t>☒</w:t>
                </w:r>
              </w:sdtContent>
            </w:sdt>
            <w:r w:rsidR="00186DF7" w:rsidRPr="00CD7933">
              <w:rPr>
                <w:rFonts w:ascii="Merriweather" w:hAnsi="Merriweather"/>
                <w:sz w:val="16"/>
              </w:rPr>
              <w:t xml:space="preserve"> Test(s)</w:t>
            </w:r>
          </w:p>
        </w:tc>
        <w:tc>
          <w:tcPr>
            <w:tcW w:w="1550" w:type="dxa"/>
            <w:gridSpan w:val="6"/>
            <w:vAlign w:val="center"/>
          </w:tcPr>
          <w:p w14:paraId="5C11FAEF" w14:textId="438BB18C"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6"/>
                    <w:szCs w:val="18"/>
                  </w:rPr>
                  <w:t>☒</w:t>
                </w:r>
              </w:sdtContent>
            </w:sdt>
            <w:r w:rsidR="00186DF7" w:rsidRPr="00CD7933">
              <w:rPr>
                <w:rFonts w:ascii="Merriweather" w:hAnsi="Merriweather"/>
                <w:sz w:val="16"/>
              </w:rPr>
              <w:t xml:space="preserve"> Written exam</w:t>
            </w:r>
          </w:p>
        </w:tc>
        <w:tc>
          <w:tcPr>
            <w:tcW w:w="1854" w:type="dxa"/>
            <w:gridSpan w:val="5"/>
            <w:vAlign w:val="center"/>
          </w:tcPr>
          <w:p w14:paraId="38D486C8" w14:textId="7209E306"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6"/>
                    <w:szCs w:val="18"/>
                  </w:rPr>
                  <w:t>☒</w:t>
                </w:r>
              </w:sdtContent>
            </w:sdt>
            <w:r w:rsidR="00186DF7" w:rsidRPr="00CD7933">
              <w:rPr>
                <w:rFonts w:ascii="Merriweather" w:hAnsi="Merriweather"/>
                <w:sz w:val="16"/>
              </w:rPr>
              <w:t xml:space="preserve"> Oral exam</w:t>
            </w:r>
          </w:p>
        </w:tc>
        <w:tc>
          <w:tcPr>
            <w:tcW w:w="2761" w:type="dxa"/>
            <w:gridSpan w:val="9"/>
            <w:vAlign w:val="center"/>
          </w:tcPr>
          <w:p w14:paraId="4C4365F8" w14:textId="77777777" w:rsidR="00186DF7" w:rsidRPr="00CD7933" w:rsidRDefault="003B3202" w:rsidP="00186DF7">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186DF7" w:rsidRPr="00CD7933">
                  <w:rPr>
                    <w:rFonts w:ascii="MS Gothic" w:eastAsia="MS Gothic" w:hAnsi="MS Gothic" w:cs="MS Gothic" w:hint="eastAsia"/>
                    <w:sz w:val="16"/>
                    <w:szCs w:val="18"/>
                  </w:rPr>
                  <w:t>☐</w:t>
                </w:r>
              </w:sdtContent>
            </w:sdt>
            <w:r w:rsidR="00186DF7" w:rsidRPr="00CD7933">
              <w:rPr>
                <w:rFonts w:ascii="Merriweather" w:hAnsi="Merriweather"/>
                <w:sz w:val="16"/>
              </w:rPr>
              <w:t xml:space="preserve"> Other:</w:t>
            </w:r>
          </w:p>
        </w:tc>
      </w:tr>
      <w:tr w:rsidR="00186DF7" w:rsidRPr="00CF5812" w14:paraId="19197EC2" w14:textId="77777777" w:rsidTr="00186DF7">
        <w:tc>
          <w:tcPr>
            <w:tcW w:w="1485" w:type="dxa"/>
            <w:shd w:val="clear" w:color="auto" w:fill="F2F2F2"/>
          </w:tcPr>
          <w:p w14:paraId="6914C64B"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5D080E4D" w14:textId="0E76AEBD" w:rsidR="00186DF7" w:rsidRPr="00186DF7" w:rsidRDefault="00186DF7" w:rsidP="00186DF7">
            <w:pPr>
              <w:tabs>
                <w:tab w:val="left" w:pos="1218"/>
              </w:tabs>
              <w:spacing w:before="20" w:after="20"/>
              <w:jc w:val="both"/>
              <w:rPr>
                <w:rFonts w:ascii="Merriweather" w:eastAsia="MS Gothic" w:hAnsi="Merriweather"/>
                <w:sz w:val="16"/>
                <w:szCs w:val="16"/>
              </w:rPr>
            </w:pPr>
            <w:r w:rsidRPr="00186DF7">
              <w:rPr>
                <w:rFonts w:ascii="Merriweather" w:hAnsi="Merriweather"/>
                <w:sz w:val="16"/>
                <w:szCs w:val="16"/>
              </w:rPr>
              <w:t>Students are due to attend classes, at least 70%. Students are to come to classes on time, do tasks and participate in activities. Students who do not pass one or both tests are to take them in the summer exam period. Students are due to pass all three parts of the written exam. Tests/the final written exam can be taken only at the scheduled time. Students are to come on time for the test/final written exam; otherwise, they will not be permitted to take it in the due term. Students who do not accept the test grades can retake the tests in the summer exam period. After having passed the final written exam, students are to pass the final oral exam. If they do not pass it in the summer exam period, they are to take the final written exam in the autumn exam period.</w:t>
            </w:r>
          </w:p>
        </w:tc>
      </w:tr>
      <w:tr w:rsidR="00186DF7" w:rsidRPr="00CF5812" w14:paraId="189632B1" w14:textId="77777777" w:rsidTr="00186DF7">
        <w:tc>
          <w:tcPr>
            <w:tcW w:w="1485" w:type="dxa"/>
            <w:shd w:val="clear" w:color="auto" w:fill="F2F2F2"/>
          </w:tcPr>
          <w:p w14:paraId="0220A9B4"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A1B0DF9" w14:textId="77777777"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186DF7" w:rsidRPr="00CF5812">
                  <w:rPr>
                    <w:rFonts w:ascii="MS Gothic" w:eastAsia="MS Gothic" w:hAnsi="MS Gothic" w:cs="MS Gothic" w:hint="eastAsia"/>
                    <w:sz w:val="18"/>
                    <w:szCs w:val="18"/>
                  </w:rPr>
                  <w:t>☐</w:t>
                </w:r>
              </w:sdtContent>
            </w:sdt>
            <w:r w:rsidR="00186DF7" w:rsidRPr="00CF5812">
              <w:rPr>
                <w:rFonts w:ascii="Merriweather" w:hAnsi="Merriweather"/>
                <w:sz w:val="18"/>
              </w:rPr>
              <w:t xml:space="preserve"> Winter</w:t>
            </w:r>
          </w:p>
        </w:tc>
        <w:tc>
          <w:tcPr>
            <w:tcW w:w="2350" w:type="dxa"/>
            <w:gridSpan w:val="7"/>
            <w:vAlign w:val="center"/>
          </w:tcPr>
          <w:p w14:paraId="3AF3CA0C" w14:textId="474D4240"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8"/>
                    <w:szCs w:val="18"/>
                  </w:rPr>
                  <w:t>☒</w:t>
                </w:r>
              </w:sdtContent>
            </w:sdt>
            <w:r w:rsidR="00186DF7" w:rsidRPr="00CF5812">
              <w:rPr>
                <w:rFonts w:ascii="Merriweather" w:hAnsi="Merriweather"/>
                <w:sz w:val="18"/>
              </w:rPr>
              <w:t xml:space="preserve"> Summer</w:t>
            </w:r>
          </w:p>
        </w:tc>
        <w:tc>
          <w:tcPr>
            <w:tcW w:w="2265" w:type="dxa"/>
            <w:gridSpan w:val="7"/>
            <w:vAlign w:val="center"/>
          </w:tcPr>
          <w:p w14:paraId="359B0EDE" w14:textId="589BE4F7" w:rsidR="00186DF7" w:rsidRPr="00CF5812" w:rsidRDefault="003B3202" w:rsidP="00186DF7">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186DF7">
                  <w:rPr>
                    <w:rFonts w:ascii="MS Gothic" w:eastAsia="MS Gothic" w:hAnsi="MS Gothic" w:cs="MS Mincho" w:hint="eastAsia"/>
                    <w:sz w:val="18"/>
                    <w:szCs w:val="18"/>
                  </w:rPr>
                  <w:t>☒</w:t>
                </w:r>
              </w:sdtContent>
            </w:sdt>
            <w:r w:rsidR="00186DF7" w:rsidRPr="00CF5812">
              <w:rPr>
                <w:rFonts w:ascii="Merriweather" w:hAnsi="Merriweather"/>
                <w:sz w:val="18"/>
              </w:rPr>
              <w:t xml:space="preserve"> Autumn</w:t>
            </w:r>
            <w:r w:rsidR="00186DF7" w:rsidRPr="00CF5812">
              <w:rPr>
                <w:rFonts w:ascii="Merriweather" w:hAnsi="Merriweather"/>
                <w:sz w:val="18"/>
              </w:rPr>
              <w:softHyphen/>
            </w:r>
          </w:p>
        </w:tc>
      </w:tr>
      <w:tr w:rsidR="00186DF7" w:rsidRPr="00CF5812" w14:paraId="0F56130D" w14:textId="77777777" w:rsidTr="00186DF7">
        <w:tc>
          <w:tcPr>
            <w:tcW w:w="1485" w:type="dxa"/>
            <w:shd w:val="clear" w:color="auto" w:fill="F2F2F2"/>
          </w:tcPr>
          <w:p w14:paraId="5523742F"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4C2D1EA4" w14:textId="77777777" w:rsidR="00186DF7" w:rsidRPr="00CF5812" w:rsidRDefault="00186DF7" w:rsidP="00186DF7">
            <w:pPr>
              <w:tabs>
                <w:tab w:val="left" w:pos="1218"/>
              </w:tabs>
              <w:spacing w:before="20" w:after="20"/>
              <w:jc w:val="center"/>
              <w:rPr>
                <w:rFonts w:ascii="Merriweather" w:hAnsi="Merriweather"/>
                <w:sz w:val="18"/>
              </w:rPr>
            </w:pPr>
          </w:p>
        </w:tc>
        <w:tc>
          <w:tcPr>
            <w:tcW w:w="2350" w:type="dxa"/>
            <w:gridSpan w:val="7"/>
            <w:vAlign w:val="center"/>
          </w:tcPr>
          <w:p w14:paraId="79FD652C" w14:textId="00DC3EB1" w:rsidR="00186DF7" w:rsidRPr="00CF5812" w:rsidRDefault="003B3202" w:rsidP="00186DF7">
            <w:pPr>
              <w:tabs>
                <w:tab w:val="left" w:pos="1218"/>
              </w:tabs>
              <w:spacing w:before="20" w:after="20"/>
              <w:jc w:val="center"/>
              <w:rPr>
                <w:rFonts w:ascii="Merriweather" w:hAnsi="Merriweather"/>
                <w:sz w:val="18"/>
              </w:rPr>
            </w:pPr>
            <w:hyperlink r:id="rId8" w:history="1">
              <w:r w:rsidR="00251056" w:rsidRPr="008A6232">
                <w:rPr>
                  <w:rStyle w:val="Hiperveza"/>
                  <w:rFonts w:ascii="Merriweather" w:hAnsi="Merriweather"/>
                  <w:sz w:val="18"/>
                </w:rPr>
                <w:t>https://anglistika.unizd.hr/ispitni-rokovi</w:t>
              </w:r>
            </w:hyperlink>
            <w:r w:rsidR="00251056">
              <w:rPr>
                <w:rFonts w:ascii="Merriweather" w:hAnsi="Merriweather"/>
                <w:sz w:val="18"/>
              </w:rPr>
              <w:t xml:space="preserve"> </w:t>
            </w:r>
          </w:p>
        </w:tc>
        <w:tc>
          <w:tcPr>
            <w:tcW w:w="2265" w:type="dxa"/>
            <w:gridSpan w:val="7"/>
            <w:vAlign w:val="center"/>
          </w:tcPr>
          <w:p w14:paraId="091F42E5" w14:textId="1B0ED841" w:rsidR="00186DF7" w:rsidRPr="00CF5812" w:rsidRDefault="00532BCB" w:rsidP="00186DF7">
            <w:pPr>
              <w:tabs>
                <w:tab w:val="left" w:pos="1218"/>
              </w:tabs>
              <w:spacing w:before="20" w:after="20"/>
              <w:jc w:val="center"/>
              <w:rPr>
                <w:rFonts w:ascii="Merriweather" w:hAnsi="Merriweather"/>
                <w:sz w:val="18"/>
              </w:rPr>
            </w:pPr>
            <w:hyperlink r:id="rId9" w:history="1">
              <w:r>
                <w:rPr>
                  <w:rStyle w:val="Hiperveza"/>
                  <w:rFonts w:ascii="Merriweather" w:hAnsi="Merriweather"/>
                  <w:sz w:val="16"/>
                  <w:szCs w:val="16"/>
                </w:rPr>
                <w:t>https://anglistika.unizd.hr/ispitni-rokovi</w:t>
              </w:r>
            </w:hyperlink>
          </w:p>
        </w:tc>
      </w:tr>
      <w:tr w:rsidR="00186DF7" w:rsidRPr="00CF5812" w14:paraId="3DD7042B" w14:textId="77777777" w:rsidTr="00186DF7">
        <w:tc>
          <w:tcPr>
            <w:tcW w:w="1485" w:type="dxa"/>
            <w:shd w:val="clear" w:color="auto" w:fill="F2F2F2"/>
          </w:tcPr>
          <w:p w14:paraId="7425949D"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60C34265" w14:textId="661FA8DB" w:rsidR="00186DF7" w:rsidRPr="00186DF7" w:rsidRDefault="00186DF7" w:rsidP="00186DF7">
            <w:pPr>
              <w:tabs>
                <w:tab w:val="left" w:pos="1218"/>
              </w:tabs>
              <w:spacing w:before="20" w:after="20"/>
              <w:jc w:val="both"/>
              <w:rPr>
                <w:rFonts w:ascii="Merriweather" w:eastAsia="MS Gothic" w:hAnsi="Merriweather"/>
                <w:sz w:val="16"/>
                <w:szCs w:val="16"/>
              </w:rPr>
            </w:pPr>
            <w:r w:rsidRPr="00186DF7">
              <w:rPr>
                <w:rFonts w:ascii="Merriweather" w:hAnsi="Merriweather"/>
                <w:sz w:val="16"/>
                <w:szCs w:val="16"/>
              </w:rPr>
              <w:t>In the course students develop their language skills at level C1/C2. They develop their speaking skills needed for interactive communication and learn about cultural norms of the English-speaking countries. Also, students practice descriptions, express their personal attitudes on the basis of visual prompts and discuss different topics. Students are encouraged to express their opinion and develop critical thinking skills. Furthermore, the focus is on the development of students’ reading and academic writing skills. Students enrich their vocabulary by reading various texts and become aware of different aspects of the social and cultural life of the English-speaking countries. They enrich their vocabulary by studying idioms, phrasal verbs and collocations, thus improving their written and oral communicative competence. Students analyse different grammatical structures and gradually develop their grammatical competence. They restructure their knowledge by doing more complex exercises and translations. Also, students develop learning strategies and are trained for independent work.</w:t>
            </w:r>
          </w:p>
        </w:tc>
      </w:tr>
      <w:tr w:rsidR="00186DF7" w:rsidRPr="00CF5812" w14:paraId="09DEE63D" w14:textId="77777777" w:rsidTr="00186DF7">
        <w:tc>
          <w:tcPr>
            <w:tcW w:w="1485" w:type="dxa"/>
            <w:shd w:val="clear" w:color="auto" w:fill="F2F2F2"/>
          </w:tcPr>
          <w:p w14:paraId="7CC7B98A" w14:textId="77777777" w:rsidR="00186DF7" w:rsidRPr="00CF5812" w:rsidRDefault="00186DF7" w:rsidP="00186DF7">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7316C947" w14:textId="77777777" w:rsidR="00186DF7" w:rsidRPr="002707E6" w:rsidRDefault="00186DF7" w:rsidP="00186DF7">
            <w:pPr>
              <w:pStyle w:val="Odlomakpopisa"/>
              <w:numPr>
                <w:ilvl w:val="0"/>
                <w:numId w:val="5"/>
              </w:numPr>
              <w:tabs>
                <w:tab w:val="left" w:pos="468"/>
              </w:tabs>
              <w:spacing w:before="0" w:after="0"/>
              <w:rPr>
                <w:rFonts w:ascii="Merriweather" w:hAnsi="Merriweather"/>
                <w:sz w:val="16"/>
                <w:szCs w:val="16"/>
              </w:rPr>
            </w:pPr>
            <w:r w:rsidRPr="002707E6">
              <w:rPr>
                <w:rFonts w:ascii="Merriweather" w:eastAsia="MS Gothic" w:hAnsi="Merriweather"/>
                <w:sz w:val="16"/>
                <w:szCs w:val="16"/>
              </w:rPr>
              <w:t xml:space="preserve"> </w:t>
            </w:r>
            <w:r w:rsidRPr="002707E6">
              <w:rPr>
                <w:rFonts w:ascii="Merriweather" w:hAnsi="Merriweather"/>
                <w:sz w:val="16"/>
                <w:szCs w:val="16"/>
              </w:rPr>
              <w:t>Introduction to the course</w:t>
            </w:r>
          </w:p>
          <w:p w14:paraId="4C349DC1"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Reading: newspaper articles</w:t>
            </w:r>
          </w:p>
          <w:p w14:paraId="1994E3C9"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Speaking: discussion</w:t>
            </w:r>
          </w:p>
          <w:p w14:paraId="7FF3545B"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Vocabulary: The elements</w:t>
            </w:r>
          </w:p>
          <w:p w14:paraId="34F82C0F"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Dictation (practice)</w:t>
            </w:r>
          </w:p>
          <w:p w14:paraId="2FBEFED0"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Grammar: The simple sentence</w:t>
            </w:r>
          </w:p>
          <w:p w14:paraId="4D42305A"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 xml:space="preserve">                  Substitution and ellipsis</w:t>
            </w:r>
          </w:p>
          <w:p w14:paraId="7F45CEC6" w14:textId="77777777" w:rsidR="00186DF7" w:rsidRPr="002707E6" w:rsidRDefault="00186DF7" w:rsidP="00186DF7">
            <w:pPr>
              <w:pStyle w:val="Odlomakpopisa"/>
              <w:tabs>
                <w:tab w:val="left" w:pos="468"/>
              </w:tabs>
              <w:spacing w:before="0" w:after="0"/>
              <w:rPr>
                <w:rFonts w:ascii="Merriweather" w:hAnsi="Merriweather"/>
                <w:sz w:val="16"/>
                <w:szCs w:val="16"/>
              </w:rPr>
            </w:pPr>
          </w:p>
          <w:p w14:paraId="341A7937" w14:textId="77777777" w:rsidR="00186DF7" w:rsidRPr="002707E6" w:rsidRDefault="00186DF7" w:rsidP="00186DF7">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Unit 7 – Science &amp; technology: reading, listening, speaking, vocabulary, use of English</w:t>
            </w:r>
          </w:p>
          <w:p w14:paraId="76A91369"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Academic writing</w:t>
            </w:r>
          </w:p>
          <w:p w14:paraId="4F5A9A94"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Grammar: Word order and emphasis</w:t>
            </w:r>
          </w:p>
          <w:p w14:paraId="61E90E48" w14:textId="77777777" w:rsidR="00186DF7" w:rsidRPr="002707E6" w:rsidRDefault="00186DF7" w:rsidP="00186DF7">
            <w:pPr>
              <w:pStyle w:val="Odlomakpopisa"/>
              <w:tabs>
                <w:tab w:val="left" w:pos="468"/>
              </w:tabs>
              <w:spacing w:before="0" w:after="0"/>
              <w:rPr>
                <w:rFonts w:ascii="Merriweather" w:hAnsi="Merriweather"/>
                <w:sz w:val="16"/>
                <w:szCs w:val="16"/>
              </w:rPr>
            </w:pPr>
          </w:p>
          <w:p w14:paraId="44D5DD49" w14:textId="77777777" w:rsidR="00186DF7" w:rsidRPr="002707E6" w:rsidRDefault="00186DF7" w:rsidP="00186DF7">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Reading: John Cheever, The Enormous Radio (short story)</w:t>
            </w:r>
          </w:p>
          <w:p w14:paraId="5B972065"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Speaking: discussion</w:t>
            </w:r>
          </w:p>
          <w:p w14:paraId="4FC2AB97"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Dictation (practice)</w:t>
            </w:r>
          </w:p>
          <w:p w14:paraId="7A3DA515"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Academic writing</w:t>
            </w:r>
          </w:p>
          <w:p w14:paraId="29F2FFAE"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lastRenderedPageBreak/>
              <w:t>Grammar: Coordination</w:t>
            </w:r>
          </w:p>
          <w:p w14:paraId="6A478329"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 xml:space="preserve">                 Apposition</w:t>
            </w:r>
          </w:p>
          <w:p w14:paraId="547FAAA3" w14:textId="77777777" w:rsidR="00186DF7" w:rsidRPr="002707E6" w:rsidRDefault="00186DF7" w:rsidP="00186DF7">
            <w:pPr>
              <w:pStyle w:val="Odlomakpopisa"/>
              <w:tabs>
                <w:tab w:val="left" w:pos="468"/>
              </w:tabs>
              <w:spacing w:before="0" w:after="0"/>
              <w:rPr>
                <w:rFonts w:ascii="Merriweather" w:hAnsi="Merriweather"/>
                <w:sz w:val="16"/>
                <w:szCs w:val="16"/>
              </w:rPr>
            </w:pPr>
          </w:p>
          <w:p w14:paraId="40C21AE3" w14:textId="77777777" w:rsidR="00186DF7" w:rsidRPr="002707E6" w:rsidRDefault="00186DF7" w:rsidP="00186DF7">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Unit 8 – Law &amp; order: reading, listening, speaking, vocabulary, use of English</w:t>
            </w:r>
          </w:p>
          <w:p w14:paraId="718E50FA"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Academic writing</w:t>
            </w:r>
          </w:p>
          <w:p w14:paraId="7BC570D7" w14:textId="77777777" w:rsidR="00186DF7" w:rsidRPr="002707E6" w:rsidRDefault="00186DF7" w:rsidP="00186DF7">
            <w:pPr>
              <w:pStyle w:val="Odlomakpopisa"/>
              <w:tabs>
                <w:tab w:val="left" w:pos="468"/>
              </w:tabs>
              <w:spacing w:before="0" w:after="0"/>
              <w:rPr>
                <w:rFonts w:ascii="Merriweather" w:hAnsi="Merriweather"/>
                <w:sz w:val="16"/>
                <w:szCs w:val="16"/>
              </w:rPr>
            </w:pPr>
            <w:r w:rsidRPr="002707E6">
              <w:rPr>
                <w:rFonts w:ascii="Merriweather" w:hAnsi="Merriweather"/>
                <w:sz w:val="16"/>
                <w:szCs w:val="16"/>
              </w:rPr>
              <w:t>Grammar: Subordination</w:t>
            </w:r>
          </w:p>
          <w:p w14:paraId="72CFFEF5" w14:textId="77777777" w:rsidR="002707E6" w:rsidRPr="002707E6" w:rsidRDefault="002707E6" w:rsidP="002707E6">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Reading: newspaper articles</w:t>
            </w:r>
          </w:p>
          <w:p w14:paraId="3074E694"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Speaking: discussion</w:t>
            </w:r>
          </w:p>
          <w:p w14:paraId="0FBE930F"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Vocabulary: Work</w:t>
            </w:r>
          </w:p>
          <w:p w14:paraId="1D1C7161"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Dictation (practice)</w:t>
            </w:r>
          </w:p>
          <w:p w14:paraId="6736624A"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Academic writing</w:t>
            </w:r>
          </w:p>
          <w:p w14:paraId="2C6598BC"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Grammar: Nominal clauses</w:t>
            </w:r>
          </w:p>
          <w:p w14:paraId="50A134B2" w14:textId="77777777" w:rsidR="002707E6" w:rsidRPr="002707E6" w:rsidRDefault="002707E6" w:rsidP="002707E6">
            <w:pPr>
              <w:pStyle w:val="Odlomakpopisa"/>
              <w:tabs>
                <w:tab w:val="left" w:pos="468"/>
              </w:tabs>
              <w:spacing w:before="0" w:after="0"/>
              <w:rPr>
                <w:rFonts w:ascii="Merriweather" w:hAnsi="Merriweather"/>
                <w:sz w:val="16"/>
                <w:szCs w:val="16"/>
              </w:rPr>
            </w:pPr>
          </w:p>
          <w:p w14:paraId="536F66AE" w14:textId="77777777" w:rsidR="002707E6" w:rsidRPr="002707E6" w:rsidRDefault="002707E6" w:rsidP="002707E6">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Unit 9 - Psychology &amp; employment: reading, listening, speaking, vocabulary, use of English</w:t>
            </w:r>
          </w:p>
          <w:p w14:paraId="73C30F21"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Academic writing</w:t>
            </w:r>
          </w:p>
          <w:p w14:paraId="1D2850BD"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Grammar: Nominal clauses (cont.)</w:t>
            </w:r>
          </w:p>
          <w:p w14:paraId="2EAE1DEE"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 xml:space="preserve">                 Nominal relative clauses</w:t>
            </w:r>
          </w:p>
          <w:p w14:paraId="68BF00EF" w14:textId="77777777" w:rsidR="002707E6" w:rsidRPr="002707E6" w:rsidRDefault="002707E6" w:rsidP="002707E6">
            <w:pPr>
              <w:pStyle w:val="Odlomakpopisa"/>
              <w:tabs>
                <w:tab w:val="left" w:pos="468"/>
              </w:tabs>
              <w:spacing w:before="0" w:after="0"/>
              <w:rPr>
                <w:rFonts w:ascii="Merriweather" w:hAnsi="Merriweather"/>
                <w:sz w:val="16"/>
                <w:szCs w:val="16"/>
              </w:rPr>
            </w:pPr>
          </w:p>
          <w:p w14:paraId="0293C9FD" w14:textId="77777777" w:rsidR="002707E6" w:rsidRPr="002707E6" w:rsidRDefault="002707E6" w:rsidP="002707E6">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Reading: William Boyd, Killing Lizards (short story)</w:t>
            </w:r>
          </w:p>
          <w:p w14:paraId="7AB8975E"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Speaking: discussion</w:t>
            </w:r>
          </w:p>
          <w:p w14:paraId="1693F4A7"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 xml:space="preserve">Vocabulary: Happily ever after                     </w:t>
            </w:r>
          </w:p>
          <w:p w14:paraId="451D6CAE"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Dictation (practice)</w:t>
            </w:r>
          </w:p>
          <w:p w14:paraId="14DF2A07"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Academic writing</w:t>
            </w:r>
          </w:p>
          <w:p w14:paraId="505C07B6"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Grammar: Relative clauses (revision)</w:t>
            </w:r>
          </w:p>
          <w:p w14:paraId="75A0C1A8" w14:textId="77777777" w:rsidR="002707E6" w:rsidRPr="002707E6" w:rsidRDefault="002707E6" w:rsidP="002707E6">
            <w:pPr>
              <w:pStyle w:val="Odlomakpopisa"/>
              <w:tabs>
                <w:tab w:val="left" w:pos="468"/>
              </w:tabs>
              <w:spacing w:before="0" w:after="0"/>
              <w:ind w:left="0"/>
              <w:rPr>
                <w:rFonts w:ascii="Merriweather" w:hAnsi="Merriweather"/>
                <w:sz w:val="16"/>
                <w:szCs w:val="16"/>
              </w:rPr>
            </w:pPr>
          </w:p>
          <w:p w14:paraId="3332437E" w14:textId="77777777" w:rsidR="002707E6" w:rsidRPr="002707E6" w:rsidRDefault="002707E6" w:rsidP="002707E6">
            <w:pPr>
              <w:pStyle w:val="Odlomakpopisa"/>
              <w:tabs>
                <w:tab w:val="left" w:pos="468"/>
              </w:tabs>
              <w:spacing w:before="0" w:after="0"/>
              <w:ind w:left="0"/>
              <w:rPr>
                <w:rFonts w:ascii="Merriweather" w:hAnsi="Merriweather"/>
                <w:b/>
                <w:bCs/>
                <w:sz w:val="16"/>
                <w:szCs w:val="16"/>
              </w:rPr>
            </w:pPr>
            <w:r w:rsidRPr="002707E6">
              <w:rPr>
                <w:rFonts w:ascii="Merriweather" w:hAnsi="Merriweather"/>
                <w:sz w:val="16"/>
                <w:szCs w:val="16"/>
              </w:rPr>
              <w:t xml:space="preserve">               </w:t>
            </w:r>
            <w:r w:rsidRPr="002707E6">
              <w:rPr>
                <w:rFonts w:ascii="Merriweather" w:hAnsi="Merriweather"/>
                <w:b/>
                <w:bCs/>
                <w:sz w:val="16"/>
                <w:szCs w:val="16"/>
              </w:rPr>
              <w:t>TEST 1 (dictation)</w:t>
            </w:r>
          </w:p>
          <w:p w14:paraId="2A53FD2F" w14:textId="77777777" w:rsidR="002707E6" w:rsidRPr="002707E6" w:rsidRDefault="002707E6" w:rsidP="002707E6">
            <w:pPr>
              <w:pStyle w:val="Odlomakpopisa"/>
              <w:tabs>
                <w:tab w:val="left" w:pos="468"/>
              </w:tabs>
              <w:spacing w:before="0" w:after="0"/>
              <w:rPr>
                <w:rFonts w:ascii="Merriweather" w:hAnsi="Merriweather"/>
                <w:sz w:val="16"/>
                <w:szCs w:val="16"/>
              </w:rPr>
            </w:pPr>
          </w:p>
          <w:p w14:paraId="7324C7B1" w14:textId="77777777" w:rsidR="002707E6" w:rsidRPr="002707E6" w:rsidRDefault="002707E6" w:rsidP="002707E6">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Unit 10 – Entertainment &amp; leisure: reading, listening, speaking, vocabulary, use of English</w:t>
            </w:r>
          </w:p>
          <w:p w14:paraId="650DC669"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Academic writing</w:t>
            </w:r>
          </w:p>
          <w:p w14:paraId="5C81A6C0"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Grammar: Adverbial clauses</w:t>
            </w:r>
          </w:p>
          <w:p w14:paraId="74E6F035"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 xml:space="preserve">                 Adverbial clauses of time</w:t>
            </w:r>
          </w:p>
          <w:p w14:paraId="5A9A2700" w14:textId="77777777" w:rsidR="002707E6" w:rsidRPr="002707E6" w:rsidRDefault="002707E6" w:rsidP="002707E6">
            <w:pPr>
              <w:pStyle w:val="Odlomakpopisa"/>
              <w:tabs>
                <w:tab w:val="left" w:pos="468"/>
              </w:tabs>
              <w:spacing w:before="0" w:after="0"/>
              <w:rPr>
                <w:rFonts w:ascii="Merriweather" w:hAnsi="Merriweather"/>
                <w:sz w:val="16"/>
                <w:szCs w:val="16"/>
              </w:rPr>
            </w:pPr>
          </w:p>
          <w:p w14:paraId="66D70DAE" w14:textId="77777777" w:rsidR="002707E6" w:rsidRPr="002707E6" w:rsidRDefault="002707E6" w:rsidP="002707E6">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Reading: newspaper articles</w:t>
            </w:r>
          </w:p>
          <w:p w14:paraId="6334AE84"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Speaking: discussion</w:t>
            </w:r>
          </w:p>
          <w:p w14:paraId="7717E3C7"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Vocabulary: Money! Money! Money!</w:t>
            </w:r>
          </w:p>
          <w:p w14:paraId="6A8A43B9"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Dictation (practice)</w:t>
            </w:r>
          </w:p>
          <w:p w14:paraId="555508EA"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Academic writing</w:t>
            </w:r>
          </w:p>
          <w:p w14:paraId="3A43EAC0"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Grammar: Adverbial clauses of place</w:t>
            </w:r>
          </w:p>
          <w:p w14:paraId="5A91973F"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 xml:space="preserve">                  Adverbial clauses of reason </w:t>
            </w:r>
          </w:p>
          <w:p w14:paraId="1E644160" w14:textId="77777777" w:rsidR="002707E6" w:rsidRPr="002707E6" w:rsidRDefault="002707E6" w:rsidP="002707E6">
            <w:pPr>
              <w:pStyle w:val="Odlomakpopisa"/>
              <w:tabs>
                <w:tab w:val="left" w:pos="468"/>
              </w:tabs>
              <w:spacing w:before="0" w:after="0"/>
              <w:rPr>
                <w:rFonts w:ascii="Merriweather" w:hAnsi="Merriweather"/>
                <w:sz w:val="16"/>
                <w:szCs w:val="16"/>
              </w:rPr>
            </w:pPr>
          </w:p>
          <w:p w14:paraId="072CD286" w14:textId="77777777" w:rsidR="002707E6" w:rsidRPr="002707E6" w:rsidRDefault="002707E6" w:rsidP="002707E6">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Unit 11 – Money matters: reading, listening, speaking, vocabulary, use of English</w:t>
            </w:r>
          </w:p>
          <w:p w14:paraId="5D951F91"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Academic writing</w:t>
            </w:r>
          </w:p>
          <w:p w14:paraId="3CE8E30E"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Grammar: Adverbial clauses of result (or consequence)</w:t>
            </w:r>
          </w:p>
          <w:p w14:paraId="4D5B60B5"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 xml:space="preserve">                 Adverbial clauses of purpose</w:t>
            </w:r>
          </w:p>
          <w:p w14:paraId="4599EAAD" w14:textId="77777777" w:rsidR="002707E6" w:rsidRPr="002707E6" w:rsidRDefault="002707E6" w:rsidP="002707E6">
            <w:pPr>
              <w:pStyle w:val="Odlomakpopisa"/>
              <w:tabs>
                <w:tab w:val="left" w:pos="468"/>
              </w:tabs>
              <w:spacing w:before="0" w:after="0"/>
              <w:rPr>
                <w:rFonts w:ascii="Merriweather" w:hAnsi="Merriweather"/>
                <w:sz w:val="16"/>
                <w:szCs w:val="16"/>
              </w:rPr>
            </w:pPr>
          </w:p>
          <w:p w14:paraId="3CCCD068" w14:textId="77777777" w:rsidR="002707E6" w:rsidRPr="002707E6" w:rsidRDefault="002707E6" w:rsidP="002707E6">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Reading: H. E. Bates, Same Time, Same Place (short story)</w:t>
            </w:r>
          </w:p>
          <w:p w14:paraId="1863EC4B"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Speaking: discussion</w:t>
            </w:r>
          </w:p>
          <w:p w14:paraId="4C6CA9CD"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Dictation (practice)</w:t>
            </w:r>
          </w:p>
          <w:p w14:paraId="7FBAEBEB"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Academic writing</w:t>
            </w:r>
          </w:p>
          <w:p w14:paraId="40F99D64"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Grammar: Conditional clauses (revision)</w:t>
            </w:r>
          </w:p>
          <w:p w14:paraId="4317EB75"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 xml:space="preserve">                  Adverbial clauses of concession</w:t>
            </w:r>
          </w:p>
          <w:p w14:paraId="07B0B116" w14:textId="77777777" w:rsidR="002707E6" w:rsidRPr="002707E6" w:rsidRDefault="002707E6" w:rsidP="002707E6">
            <w:pPr>
              <w:pStyle w:val="Odlomakpopisa"/>
              <w:tabs>
                <w:tab w:val="left" w:pos="468"/>
              </w:tabs>
              <w:spacing w:before="0" w:after="0"/>
              <w:rPr>
                <w:rFonts w:ascii="Merriweather" w:hAnsi="Merriweather"/>
                <w:sz w:val="16"/>
                <w:szCs w:val="16"/>
              </w:rPr>
            </w:pPr>
          </w:p>
          <w:p w14:paraId="20865AB5" w14:textId="77777777" w:rsidR="002707E6" w:rsidRPr="002707E6" w:rsidRDefault="002707E6" w:rsidP="002707E6">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Unit 12 - Travel &amp; tourism: reading, listening, speaking, vocabulary, use of English</w:t>
            </w:r>
          </w:p>
          <w:p w14:paraId="5D5290B1"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 xml:space="preserve">Grammar: Adverbial clauses of manner </w:t>
            </w:r>
          </w:p>
          <w:p w14:paraId="4385C652"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 xml:space="preserve">                 Comparative clauses</w:t>
            </w:r>
          </w:p>
          <w:p w14:paraId="7E160077" w14:textId="77777777" w:rsidR="002707E6" w:rsidRPr="002707E6" w:rsidRDefault="002707E6" w:rsidP="002707E6">
            <w:pPr>
              <w:pStyle w:val="Odlomakpopisa"/>
              <w:tabs>
                <w:tab w:val="left" w:pos="468"/>
              </w:tabs>
              <w:spacing w:before="0" w:after="0"/>
              <w:ind w:left="0"/>
              <w:rPr>
                <w:rFonts w:ascii="Merriweather" w:hAnsi="Merriweather"/>
                <w:sz w:val="16"/>
                <w:szCs w:val="16"/>
              </w:rPr>
            </w:pPr>
          </w:p>
          <w:p w14:paraId="2D1CDCC7" w14:textId="77777777" w:rsidR="002707E6" w:rsidRPr="002707E6" w:rsidRDefault="002707E6" w:rsidP="002707E6">
            <w:pPr>
              <w:pStyle w:val="Odlomakpopisa"/>
              <w:tabs>
                <w:tab w:val="left" w:pos="468"/>
              </w:tabs>
              <w:spacing w:before="0" w:after="0"/>
              <w:ind w:left="0"/>
              <w:rPr>
                <w:rFonts w:ascii="Merriweather" w:hAnsi="Merriweather"/>
                <w:b/>
                <w:bCs/>
                <w:sz w:val="16"/>
                <w:szCs w:val="16"/>
              </w:rPr>
            </w:pPr>
            <w:r w:rsidRPr="002707E6">
              <w:rPr>
                <w:rFonts w:ascii="Merriweather" w:hAnsi="Merriweather"/>
                <w:sz w:val="16"/>
                <w:szCs w:val="16"/>
              </w:rPr>
              <w:t xml:space="preserve">               </w:t>
            </w:r>
            <w:r w:rsidRPr="002707E6">
              <w:rPr>
                <w:rFonts w:ascii="Merriweather" w:hAnsi="Merriweather"/>
                <w:b/>
                <w:bCs/>
                <w:sz w:val="16"/>
                <w:szCs w:val="16"/>
              </w:rPr>
              <w:t>TEST 2 (essay)</w:t>
            </w:r>
          </w:p>
          <w:p w14:paraId="474E8866" w14:textId="77777777" w:rsidR="002707E6" w:rsidRPr="002707E6" w:rsidRDefault="002707E6" w:rsidP="002707E6">
            <w:pPr>
              <w:pStyle w:val="Odlomakpopisa"/>
              <w:tabs>
                <w:tab w:val="left" w:pos="468"/>
              </w:tabs>
              <w:spacing w:before="0" w:after="0"/>
              <w:rPr>
                <w:rFonts w:ascii="Merriweather" w:hAnsi="Merriweather"/>
                <w:sz w:val="16"/>
                <w:szCs w:val="16"/>
              </w:rPr>
            </w:pPr>
          </w:p>
          <w:p w14:paraId="2AD37D2F" w14:textId="77777777" w:rsidR="002707E6" w:rsidRPr="002707E6" w:rsidRDefault="002707E6" w:rsidP="002707E6">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Reading: newspaper articles</w:t>
            </w:r>
          </w:p>
          <w:p w14:paraId="0E763C89"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Speaking: discussion</w:t>
            </w:r>
          </w:p>
          <w:p w14:paraId="68FCF9AE"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Vocabulary: Places</w:t>
            </w:r>
          </w:p>
          <w:p w14:paraId="4C0384F7"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Grammar: Comment clauses</w:t>
            </w:r>
          </w:p>
          <w:p w14:paraId="3E10E221"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 xml:space="preserve">                 Adverbial clauses (revision)</w:t>
            </w:r>
          </w:p>
          <w:p w14:paraId="28BFE322" w14:textId="77777777" w:rsidR="002707E6" w:rsidRPr="002707E6" w:rsidRDefault="002707E6" w:rsidP="002707E6">
            <w:pPr>
              <w:pStyle w:val="Odlomakpopisa"/>
              <w:tabs>
                <w:tab w:val="left" w:pos="468"/>
              </w:tabs>
              <w:spacing w:before="0" w:after="0"/>
              <w:rPr>
                <w:rFonts w:ascii="Merriweather" w:hAnsi="Merriweather"/>
                <w:sz w:val="16"/>
                <w:szCs w:val="16"/>
              </w:rPr>
            </w:pPr>
          </w:p>
          <w:p w14:paraId="64794C57" w14:textId="77777777" w:rsidR="002707E6" w:rsidRPr="002707E6" w:rsidRDefault="002707E6" w:rsidP="002707E6">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Reading: Joanna Trollope, The Hero (short story)</w:t>
            </w:r>
          </w:p>
          <w:p w14:paraId="1C72A044"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lastRenderedPageBreak/>
              <w:t>Speaking: discussion</w:t>
            </w:r>
          </w:p>
          <w:p w14:paraId="747B1170"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Vocabulary: Arts review</w:t>
            </w:r>
          </w:p>
          <w:p w14:paraId="3058F37E" w14:textId="77777777" w:rsidR="002707E6"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 xml:space="preserve">Grammar: Condensing the sentence </w:t>
            </w:r>
          </w:p>
          <w:p w14:paraId="5F8201B6" w14:textId="77777777" w:rsidR="002707E6" w:rsidRPr="002707E6" w:rsidRDefault="002707E6" w:rsidP="002707E6">
            <w:pPr>
              <w:pStyle w:val="Odlomakpopisa"/>
              <w:tabs>
                <w:tab w:val="left" w:pos="468"/>
              </w:tabs>
              <w:spacing w:before="0" w:after="0"/>
              <w:rPr>
                <w:rFonts w:ascii="Merriweather" w:hAnsi="Merriweather"/>
                <w:sz w:val="16"/>
                <w:szCs w:val="16"/>
              </w:rPr>
            </w:pPr>
          </w:p>
          <w:p w14:paraId="2D8E55D7" w14:textId="77777777" w:rsidR="002707E6" w:rsidRPr="002707E6" w:rsidRDefault="002707E6" w:rsidP="002707E6">
            <w:pPr>
              <w:pStyle w:val="Odlomakpopisa"/>
              <w:numPr>
                <w:ilvl w:val="0"/>
                <w:numId w:val="5"/>
              </w:numPr>
              <w:tabs>
                <w:tab w:val="left" w:pos="468"/>
              </w:tabs>
              <w:spacing w:before="0" w:after="0"/>
              <w:rPr>
                <w:rFonts w:ascii="Merriweather" w:hAnsi="Merriweather"/>
                <w:sz w:val="16"/>
                <w:szCs w:val="16"/>
              </w:rPr>
            </w:pPr>
            <w:r w:rsidRPr="002707E6">
              <w:rPr>
                <w:rFonts w:ascii="Merriweather" w:hAnsi="Merriweather"/>
                <w:sz w:val="16"/>
                <w:szCs w:val="16"/>
              </w:rPr>
              <w:t>Dictation (practice)</w:t>
            </w:r>
          </w:p>
          <w:p w14:paraId="6086E935" w14:textId="487FE60E" w:rsidR="00186DF7" w:rsidRPr="002707E6" w:rsidRDefault="002707E6" w:rsidP="002707E6">
            <w:pPr>
              <w:pStyle w:val="Odlomakpopisa"/>
              <w:tabs>
                <w:tab w:val="left" w:pos="468"/>
              </w:tabs>
              <w:spacing w:before="0" w:after="0"/>
              <w:rPr>
                <w:rFonts w:ascii="Merriweather" w:hAnsi="Merriweather"/>
                <w:sz w:val="16"/>
                <w:szCs w:val="16"/>
              </w:rPr>
            </w:pPr>
            <w:r w:rsidRPr="002707E6">
              <w:rPr>
                <w:rFonts w:ascii="Merriweather" w:hAnsi="Merriweather"/>
                <w:sz w:val="16"/>
                <w:szCs w:val="16"/>
              </w:rPr>
              <w:t>Revision</w:t>
            </w:r>
          </w:p>
          <w:p w14:paraId="7AA793D2" w14:textId="32AD6EE5" w:rsidR="00186DF7" w:rsidRPr="002707E6" w:rsidRDefault="00186DF7" w:rsidP="00186DF7">
            <w:pPr>
              <w:tabs>
                <w:tab w:val="left" w:pos="1218"/>
              </w:tabs>
              <w:spacing w:before="20" w:after="20"/>
              <w:rPr>
                <w:rFonts w:ascii="Merriweather" w:eastAsia="MS Gothic" w:hAnsi="Merriweather"/>
                <w:sz w:val="16"/>
                <w:szCs w:val="16"/>
              </w:rPr>
            </w:pPr>
          </w:p>
        </w:tc>
      </w:tr>
      <w:tr w:rsidR="002707E6" w:rsidRPr="00CF5812" w14:paraId="5A16A533" w14:textId="77777777" w:rsidTr="00B8420E">
        <w:tc>
          <w:tcPr>
            <w:tcW w:w="1485" w:type="dxa"/>
            <w:shd w:val="clear" w:color="auto" w:fill="F2F2F2"/>
          </w:tcPr>
          <w:p w14:paraId="47336AE1" w14:textId="77777777" w:rsidR="002707E6" w:rsidRPr="00CF5812" w:rsidRDefault="002707E6" w:rsidP="002707E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tcPr>
          <w:p w14:paraId="6480D538" w14:textId="77777777" w:rsidR="002707E6" w:rsidRPr="002707E6" w:rsidRDefault="002707E6" w:rsidP="002707E6">
            <w:pPr>
              <w:spacing w:before="0" w:after="0"/>
              <w:jc w:val="both"/>
              <w:rPr>
                <w:rFonts w:ascii="Merriweather" w:hAnsi="Merriweather"/>
                <w:sz w:val="16"/>
                <w:szCs w:val="16"/>
              </w:rPr>
            </w:pPr>
            <w:proofErr w:type="spellStart"/>
            <w:r w:rsidRPr="002707E6">
              <w:rPr>
                <w:rFonts w:ascii="Merriweather" w:hAnsi="Merriweather"/>
                <w:sz w:val="16"/>
                <w:szCs w:val="16"/>
              </w:rPr>
              <w:t>Gude</w:t>
            </w:r>
            <w:proofErr w:type="spellEnd"/>
            <w:r w:rsidRPr="002707E6">
              <w:rPr>
                <w:rFonts w:ascii="Merriweather" w:hAnsi="Merriweather"/>
                <w:sz w:val="16"/>
                <w:szCs w:val="16"/>
              </w:rPr>
              <w:t xml:space="preserve">, D., Duckworth, M., Rogers, L. (2013). </w:t>
            </w:r>
            <w:r w:rsidRPr="002707E6">
              <w:rPr>
                <w:rFonts w:ascii="Merriweather" w:hAnsi="Merriweather"/>
                <w:i/>
                <w:sz w:val="16"/>
                <w:szCs w:val="16"/>
              </w:rPr>
              <w:t>Proficiency Masterclass.</w:t>
            </w:r>
            <w:r w:rsidRPr="002707E6">
              <w:rPr>
                <w:rFonts w:ascii="Merriweather" w:hAnsi="Merriweather"/>
                <w:sz w:val="16"/>
                <w:szCs w:val="16"/>
              </w:rPr>
              <w:t xml:space="preserve"> Oxford:. Oxford University Press. (units 7-12)</w:t>
            </w:r>
          </w:p>
          <w:p w14:paraId="3D80BFA1" w14:textId="77777777" w:rsidR="002707E6" w:rsidRPr="002707E6" w:rsidRDefault="002707E6" w:rsidP="002707E6">
            <w:pPr>
              <w:spacing w:before="0" w:after="0"/>
              <w:jc w:val="both"/>
              <w:rPr>
                <w:rFonts w:ascii="Merriweather" w:hAnsi="Merriweather"/>
                <w:sz w:val="16"/>
                <w:szCs w:val="16"/>
              </w:rPr>
            </w:pPr>
            <w:r w:rsidRPr="002707E6">
              <w:rPr>
                <w:rFonts w:ascii="Merriweather" w:hAnsi="Merriweather"/>
                <w:sz w:val="16"/>
                <w:szCs w:val="16"/>
              </w:rPr>
              <w:t xml:space="preserve">Eastwood, J. (2005). </w:t>
            </w:r>
            <w:r w:rsidRPr="002707E6">
              <w:rPr>
                <w:rFonts w:ascii="Merriweather" w:hAnsi="Merriweather"/>
                <w:i/>
                <w:sz w:val="16"/>
                <w:szCs w:val="16"/>
              </w:rPr>
              <w:t>Grammar Finder.</w:t>
            </w:r>
            <w:r w:rsidRPr="002707E6">
              <w:rPr>
                <w:rFonts w:ascii="Merriweather" w:hAnsi="Merriweather"/>
                <w:sz w:val="16"/>
                <w:szCs w:val="16"/>
              </w:rPr>
              <w:t xml:space="preserve"> Oxford: Oxford University Press. </w:t>
            </w:r>
          </w:p>
          <w:p w14:paraId="0F4447C0" w14:textId="77777777" w:rsidR="002707E6" w:rsidRPr="002707E6" w:rsidRDefault="002707E6" w:rsidP="002707E6">
            <w:pPr>
              <w:spacing w:before="0" w:after="0"/>
              <w:jc w:val="both"/>
              <w:rPr>
                <w:rFonts w:ascii="Merriweather" w:hAnsi="Merriweather"/>
                <w:sz w:val="16"/>
                <w:szCs w:val="16"/>
              </w:rPr>
            </w:pPr>
            <w:r w:rsidRPr="002707E6">
              <w:rPr>
                <w:rFonts w:ascii="Merriweather" w:hAnsi="Merriweather"/>
                <w:sz w:val="16"/>
                <w:szCs w:val="16"/>
              </w:rPr>
              <w:t xml:space="preserve">Eastwood, J. (2005). </w:t>
            </w:r>
            <w:r w:rsidRPr="002707E6">
              <w:rPr>
                <w:rFonts w:ascii="Merriweather" w:hAnsi="Merriweather"/>
                <w:i/>
                <w:sz w:val="16"/>
                <w:szCs w:val="16"/>
              </w:rPr>
              <w:t>Grammar Builder.</w:t>
            </w:r>
            <w:r w:rsidRPr="002707E6">
              <w:rPr>
                <w:rFonts w:ascii="Merriweather" w:hAnsi="Merriweather"/>
                <w:sz w:val="16"/>
                <w:szCs w:val="16"/>
              </w:rPr>
              <w:t xml:space="preserve"> Oxford: Oxford University Press. </w:t>
            </w:r>
          </w:p>
          <w:p w14:paraId="4981566F" w14:textId="77777777" w:rsidR="002707E6" w:rsidRPr="002707E6" w:rsidRDefault="002707E6" w:rsidP="002707E6">
            <w:pPr>
              <w:spacing w:before="0" w:after="0"/>
              <w:jc w:val="both"/>
              <w:rPr>
                <w:rFonts w:ascii="Merriweather" w:hAnsi="Merriweather"/>
                <w:sz w:val="16"/>
                <w:szCs w:val="16"/>
              </w:rPr>
            </w:pPr>
            <w:r w:rsidRPr="002707E6">
              <w:rPr>
                <w:rFonts w:ascii="Merriweather" w:hAnsi="Merriweather"/>
                <w:sz w:val="16"/>
                <w:szCs w:val="16"/>
              </w:rPr>
              <w:t xml:space="preserve">Swan, M. (2005). </w:t>
            </w:r>
            <w:r w:rsidRPr="002707E6">
              <w:rPr>
                <w:rFonts w:ascii="Merriweather" w:hAnsi="Merriweather"/>
                <w:i/>
                <w:sz w:val="16"/>
                <w:szCs w:val="16"/>
              </w:rPr>
              <w:t>Practical English Usage (Third Edition).</w:t>
            </w:r>
            <w:r w:rsidRPr="002707E6">
              <w:rPr>
                <w:rFonts w:ascii="Merriweather" w:hAnsi="Merriweather"/>
                <w:sz w:val="16"/>
                <w:szCs w:val="16"/>
              </w:rPr>
              <w:t xml:space="preserve"> Oxford: Oxford University Press.</w:t>
            </w:r>
          </w:p>
          <w:p w14:paraId="1A9826D6" w14:textId="01DDB752" w:rsidR="002707E6" w:rsidRPr="002707E6" w:rsidRDefault="002707E6" w:rsidP="002707E6">
            <w:pPr>
              <w:tabs>
                <w:tab w:val="left" w:pos="1218"/>
              </w:tabs>
              <w:spacing w:before="20" w:after="20"/>
              <w:rPr>
                <w:rFonts w:ascii="Merriweather" w:eastAsia="MS Gothic" w:hAnsi="Merriweather"/>
                <w:sz w:val="16"/>
                <w:szCs w:val="16"/>
              </w:rPr>
            </w:pPr>
            <w:r w:rsidRPr="002707E6">
              <w:rPr>
                <w:rFonts w:ascii="Merriweather" w:hAnsi="Merriweather"/>
                <w:sz w:val="16"/>
                <w:szCs w:val="16"/>
              </w:rPr>
              <w:t xml:space="preserve">De Chazal, E., McCarter, S. (2013). </w:t>
            </w:r>
            <w:r w:rsidRPr="002707E6">
              <w:rPr>
                <w:rFonts w:ascii="Merriweather" w:hAnsi="Merriweather"/>
                <w:i/>
                <w:sz w:val="16"/>
                <w:szCs w:val="16"/>
              </w:rPr>
              <w:t>Oxford EAP - A course in English for Academic Purposes (Upper-Intermediate).</w:t>
            </w:r>
            <w:r w:rsidRPr="002707E6">
              <w:rPr>
                <w:rFonts w:ascii="Merriweather" w:hAnsi="Merriweather"/>
                <w:sz w:val="16"/>
                <w:szCs w:val="16"/>
              </w:rPr>
              <w:t xml:space="preserve"> Oxford: Oxford University Press.</w:t>
            </w:r>
          </w:p>
        </w:tc>
      </w:tr>
      <w:tr w:rsidR="002707E6" w:rsidRPr="00CF5812" w14:paraId="4A550C5C" w14:textId="77777777" w:rsidTr="00186DF7">
        <w:tc>
          <w:tcPr>
            <w:tcW w:w="1485" w:type="dxa"/>
            <w:shd w:val="clear" w:color="auto" w:fill="F2F2F2"/>
          </w:tcPr>
          <w:p w14:paraId="31CC7DFB" w14:textId="77777777" w:rsidR="002707E6" w:rsidRPr="00CF5812" w:rsidRDefault="002707E6" w:rsidP="002707E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6431EA94" w14:textId="77777777" w:rsidR="002707E6" w:rsidRPr="002707E6" w:rsidRDefault="002707E6" w:rsidP="002707E6">
            <w:pPr>
              <w:spacing w:before="0" w:after="0"/>
              <w:jc w:val="both"/>
              <w:rPr>
                <w:rFonts w:ascii="Merriweather" w:hAnsi="Merriweather"/>
                <w:sz w:val="16"/>
                <w:szCs w:val="16"/>
              </w:rPr>
            </w:pPr>
            <w:r w:rsidRPr="002707E6">
              <w:rPr>
                <w:rFonts w:ascii="Merriweather" w:hAnsi="Merriweather"/>
                <w:sz w:val="16"/>
                <w:szCs w:val="16"/>
              </w:rPr>
              <w:t xml:space="preserve">McCarthy, M., O'Dell, F. (2007). </w:t>
            </w:r>
            <w:r w:rsidRPr="002707E6">
              <w:rPr>
                <w:rFonts w:ascii="Merriweather" w:hAnsi="Merriweather"/>
                <w:i/>
                <w:sz w:val="16"/>
                <w:szCs w:val="16"/>
              </w:rPr>
              <w:t>English Phrasal Verbs in Use Advanced.</w:t>
            </w:r>
            <w:r w:rsidRPr="002707E6">
              <w:rPr>
                <w:rFonts w:ascii="Merriweather" w:hAnsi="Merriweather"/>
                <w:sz w:val="16"/>
                <w:szCs w:val="16"/>
              </w:rPr>
              <w:t xml:space="preserve"> Cambridge: Cambridge University Press.</w:t>
            </w:r>
          </w:p>
          <w:p w14:paraId="6A0110CC" w14:textId="77777777" w:rsidR="002707E6" w:rsidRPr="002707E6" w:rsidRDefault="002707E6" w:rsidP="002707E6">
            <w:pPr>
              <w:spacing w:before="0" w:after="0"/>
              <w:jc w:val="both"/>
              <w:rPr>
                <w:rFonts w:ascii="Merriweather" w:hAnsi="Merriweather"/>
                <w:sz w:val="16"/>
                <w:szCs w:val="16"/>
              </w:rPr>
            </w:pPr>
            <w:r w:rsidRPr="002707E6">
              <w:rPr>
                <w:rFonts w:ascii="Merriweather" w:hAnsi="Merriweather"/>
                <w:sz w:val="16"/>
                <w:szCs w:val="16"/>
              </w:rPr>
              <w:t xml:space="preserve">Workman, G. (1995). </w:t>
            </w:r>
            <w:r w:rsidRPr="002707E6">
              <w:rPr>
                <w:rFonts w:ascii="Merriweather" w:hAnsi="Merriweather"/>
                <w:i/>
                <w:sz w:val="16"/>
                <w:szCs w:val="16"/>
              </w:rPr>
              <w:t>Phrasal Verbs and Idioms.</w:t>
            </w:r>
            <w:r w:rsidRPr="002707E6">
              <w:rPr>
                <w:rFonts w:ascii="Merriweather" w:hAnsi="Merriweather"/>
                <w:sz w:val="16"/>
                <w:szCs w:val="16"/>
              </w:rPr>
              <w:t xml:space="preserve"> Oxford: Oxford University Press.</w:t>
            </w:r>
          </w:p>
          <w:p w14:paraId="45EE4491" w14:textId="77777777" w:rsidR="002707E6" w:rsidRPr="002707E6" w:rsidRDefault="002707E6" w:rsidP="002707E6">
            <w:pPr>
              <w:spacing w:before="0" w:after="0"/>
              <w:jc w:val="both"/>
              <w:rPr>
                <w:rFonts w:ascii="Merriweather" w:hAnsi="Merriweather"/>
                <w:sz w:val="16"/>
                <w:szCs w:val="16"/>
              </w:rPr>
            </w:pPr>
            <w:proofErr w:type="spellStart"/>
            <w:r w:rsidRPr="002707E6">
              <w:rPr>
                <w:rFonts w:ascii="Merriweather" w:hAnsi="Merriweather"/>
                <w:sz w:val="16"/>
                <w:szCs w:val="16"/>
              </w:rPr>
              <w:t>Biber</w:t>
            </w:r>
            <w:proofErr w:type="spellEnd"/>
            <w:r w:rsidRPr="002707E6">
              <w:rPr>
                <w:rFonts w:ascii="Merriweather" w:hAnsi="Merriweather"/>
                <w:sz w:val="16"/>
                <w:szCs w:val="16"/>
              </w:rPr>
              <w:t xml:space="preserve">, D., Conrad, S., Leech, G. (2002). </w:t>
            </w:r>
            <w:r w:rsidRPr="002707E6">
              <w:rPr>
                <w:rFonts w:ascii="Merriweather" w:hAnsi="Merriweather"/>
                <w:i/>
                <w:sz w:val="16"/>
                <w:szCs w:val="16"/>
              </w:rPr>
              <w:t>Student Grammar of Spoken and Written English.</w:t>
            </w:r>
            <w:r w:rsidRPr="002707E6">
              <w:rPr>
                <w:rFonts w:ascii="Merriweather" w:hAnsi="Merriweather"/>
                <w:sz w:val="16"/>
                <w:szCs w:val="16"/>
              </w:rPr>
              <w:t xml:space="preserve"> Essex: Pearson Education Limited.</w:t>
            </w:r>
          </w:p>
          <w:p w14:paraId="60C93C13" w14:textId="77777777" w:rsidR="002707E6" w:rsidRPr="002707E6" w:rsidRDefault="002707E6" w:rsidP="002707E6">
            <w:pPr>
              <w:spacing w:before="0" w:after="0"/>
              <w:jc w:val="both"/>
              <w:rPr>
                <w:rFonts w:ascii="Merriweather" w:hAnsi="Merriweather"/>
                <w:sz w:val="16"/>
                <w:szCs w:val="16"/>
              </w:rPr>
            </w:pPr>
            <w:proofErr w:type="spellStart"/>
            <w:r w:rsidRPr="002707E6">
              <w:rPr>
                <w:rFonts w:ascii="Merriweather" w:hAnsi="Merriweather"/>
                <w:sz w:val="16"/>
                <w:szCs w:val="16"/>
              </w:rPr>
              <w:t>Huddlestone</w:t>
            </w:r>
            <w:proofErr w:type="spellEnd"/>
            <w:r w:rsidRPr="002707E6">
              <w:rPr>
                <w:rFonts w:ascii="Merriweather" w:hAnsi="Merriweather"/>
                <w:sz w:val="16"/>
                <w:szCs w:val="16"/>
              </w:rPr>
              <w:t xml:space="preserve">, R., Pullum, G. K. (2005). </w:t>
            </w:r>
            <w:r w:rsidRPr="002707E6">
              <w:rPr>
                <w:rFonts w:ascii="Merriweather" w:hAnsi="Merriweather"/>
                <w:i/>
                <w:sz w:val="16"/>
                <w:szCs w:val="16"/>
              </w:rPr>
              <w:t>A Student’s Introduction to English Grammar.</w:t>
            </w:r>
            <w:r w:rsidRPr="002707E6">
              <w:rPr>
                <w:rFonts w:ascii="Merriweather" w:hAnsi="Merriweather"/>
                <w:sz w:val="16"/>
                <w:szCs w:val="16"/>
              </w:rPr>
              <w:t xml:space="preserve"> Cambridge: Cambridge University Press.</w:t>
            </w:r>
          </w:p>
          <w:p w14:paraId="23129718" w14:textId="77777777" w:rsidR="002707E6" w:rsidRPr="002707E6" w:rsidRDefault="002707E6" w:rsidP="002707E6">
            <w:pPr>
              <w:spacing w:before="0" w:after="0"/>
              <w:jc w:val="both"/>
              <w:rPr>
                <w:rFonts w:ascii="Merriweather" w:hAnsi="Merriweather"/>
                <w:sz w:val="16"/>
                <w:szCs w:val="16"/>
              </w:rPr>
            </w:pPr>
            <w:r w:rsidRPr="002707E6">
              <w:rPr>
                <w:rFonts w:ascii="Merriweather" w:hAnsi="Merriweather"/>
                <w:sz w:val="16"/>
                <w:szCs w:val="16"/>
              </w:rPr>
              <w:t xml:space="preserve">Thomson, A. J., Martinet, A.V. (1993). </w:t>
            </w:r>
            <w:r w:rsidRPr="002707E6">
              <w:rPr>
                <w:rFonts w:ascii="Merriweather" w:hAnsi="Merriweather"/>
                <w:i/>
                <w:sz w:val="16"/>
                <w:szCs w:val="16"/>
              </w:rPr>
              <w:t>A Practical English Grammar.</w:t>
            </w:r>
            <w:r w:rsidRPr="002707E6">
              <w:rPr>
                <w:rFonts w:ascii="Merriweather" w:hAnsi="Merriweather"/>
                <w:sz w:val="16"/>
                <w:szCs w:val="16"/>
              </w:rPr>
              <w:t xml:space="preserve"> Oxford: Oxford University Press. </w:t>
            </w:r>
          </w:p>
          <w:p w14:paraId="1B3B46AB" w14:textId="77777777" w:rsidR="002707E6" w:rsidRPr="002707E6" w:rsidRDefault="002707E6" w:rsidP="002707E6">
            <w:pPr>
              <w:spacing w:before="0" w:after="0"/>
              <w:jc w:val="both"/>
              <w:rPr>
                <w:rFonts w:ascii="Merriweather" w:hAnsi="Merriweather"/>
                <w:sz w:val="16"/>
                <w:szCs w:val="16"/>
              </w:rPr>
            </w:pPr>
            <w:proofErr w:type="spellStart"/>
            <w:r w:rsidRPr="002707E6">
              <w:rPr>
                <w:rFonts w:ascii="Merriweather" w:hAnsi="Merriweather"/>
                <w:sz w:val="16"/>
                <w:szCs w:val="16"/>
              </w:rPr>
              <w:t>Karlovčan</w:t>
            </w:r>
            <w:proofErr w:type="spellEnd"/>
            <w:r w:rsidRPr="002707E6">
              <w:rPr>
                <w:rFonts w:ascii="Merriweather" w:hAnsi="Merriweather"/>
                <w:sz w:val="16"/>
                <w:szCs w:val="16"/>
              </w:rPr>
              <w:t xml:space="preserve">, V. (2002). </w:t>
            </w:r>
            <w:r w:rsidRPr="002707E6">
              <w:rPr>
                <w:rFonts w:ascii="Merriweather" w:hAnsi="Merriweather"/>
                <w:i/>
                <w:sz w:val="16"/>
                <w:szCs w:val="16"/>
              </w:rPr>
              <w:t xml:space="preserve">An Advanced Learner's English Grammar. </w:t>
            </w:r>
            <w:r w:rsidRPr="002707E6">
              <w:rPr>
                <w:rFonts w:ascii="Merriweather" w:hAnsi="Merriweather"/>
                <w:sz w:val="16"/>
                <w:szCs w:val="16"/>
              </w:rPr>
              <w:t xml:space="preserve">Zagreb: </w:t>
            </w:r>
            <w:proofErr w:type="spellStart"/>
            <w:r w:rsidRPr="002707E6">
              <w:rPr>
                <w:rFonts w:ascii="Merriweather" w:hAnsi="Merriweather"/>
                <w:sz w:val="16"/>
                <w:szCs w:val="16"/>
              </w:rPr>
              <w:t>Profil</w:t>
            </w:r>
            <w:proofErr w:type="spellEnd"/>
            <w:r w:rsidRPr="002707E6">
              <w:rPr>
                <w:rFonts w:ascii="Merriweather" w:hAnsi="Merriweather"/>
                <w:sz w:val="16"/>
                <w:szCs w:val="16"/>
              </w:rPr>
              <w:t xml:space="preserve"> International.</w:t>
            </w:r>
          </w:p>
          <w:p w14:paraId="4C12C485" w14:textId="77777777" w:rsidR="002707E6" w:rsidRPr="002707E6" w:rsidRDefault="002707E6" w:rsidP="002707E6">
            <w:pPr>
              <w:spacing w:before="0" w:after="0"/>
              <w:jc w:val="both"/>
              <w:rPr>
                <w:rFonts w:ascii="Merriweather" w:hAnsi="Merriweather"/>
                <w:sz w:val="16"/>
                <w:szCs w:val="16"/>
              </w:rPr>
            </w:pPr>
            <w:r w:rsidRPr="002707E6">
              <w:rPr>
                <w:rFonts w:ascii="Merriweather" w:hAnsi="Merriweather"/>
                <w:sz w:val="16"/>
                <w:szCs w:val="16"/>
              </w:rPr>
              <w:t xml:space="preserve">Jordan, R. R. (2004). </w:t>
            </w:r>
            <w:r w:rsidRPr="002707E6">
              <w:rPr>
                <w:rFonts w:ascii="Merriweather" w:hAnsi="Merriweather"/>
                <w:i/>
                <w:sz w:val="16"/>
                <w:szCs w:val="16"/>
              </w:rPr>
              <w:t>Academic Writing Course.</w:t>
            </w:r>
            <w:r w:rsidRPr="002707E6">
              <w:rPr>
                <w:rFonts w:ascii="Merriweather" w:hAnsi="Merriweather"/>
                <w:sz w:val="16"/>
                <w:szCs w:val="16"/>
              </w:rPr>
              <w:t xml:space="preserve"> Essex: Pearson Education Limited.</w:t>
            </w:r>
          </w:p>
          <w:p w14:paraId="0709F737" w14:textId="77777777" w:rsidR="002707E6" w:rsidRPr="002707E6" w:rsidRDefault="002707E6" w:rsidP="002707E6">
            <w:pPr>
              <w:spacing w:before="0" w:after="0"/>
              <w:jc w:val="both"/>
              <w:rPr>
                <w:rFonts w:ascii="Merriweather" w:hAnsi="Merriweather"/>
                <w:sz w:val="16"/>
                <w:szCs w:val="16"/>
              </w:rPr>
            </w:pPr>
            <w:proofErr w:type="spellStart"/>
            <w:r w:rsidRPr="002707E6">
              <w:rPr>
                <w:rFonts w:ascii="Merriweather" w:hAnsi="Merriweather"/>
                <w:sz w:val="16"/>
                <w:szCs w:val="16"/>
              </w:rPr>
              <w:t>Oshima</w:t>
            </w:r>
            <w:proofErr w:type="spellEnd"/>
            <w:r w:rsidRPr="002707E6">
              <w:rPr>
                <w:rFonts w:ascii="Merriweather" w:hAnsi="Merriweather"/>
                <w:sz w:val="16"/>
                <w:szCs w:val="16"/>
              </w:rPr>
              <w:t xml:space="preserve">, A., Hogue, A. (2006). </w:t>
            </w:r>
            <w:r w:rsidRPr="002707E6">
              <w:rPr>
                <w:rFonts w:ascii="Merriweather" w:hAnsi="Merriweather"/>
                <w:i/>
                <w:sz w:val="16"/>
                <w:szCs w:val="16"/>
              </w:rPr>
              <w:t>Introduction to Academic Writing (3rd ed.).</w:t>
            </w:r>
            <w:r w:rsidRPr="002707E6">
              <w:rPr>
                <w:rFonts w:ascii="Merriweather" w:hAnsi="Merriweather"/>
                <w:sz w:val="16"/>
                <w:szCs w:val="16"/>
              </w:rPr>
              <w:t xml:space="preserve"> London: Pearson Longman.</w:t>
            </w:r>
          </w:p>
          <w:p w14:paraId="245DA4BE" w14:textId="77777777" w:rsidR="002707E6" w:rsidRPr="002707E6" w:rsidRDefault="002707E6" w:rsidP="002707E6">
            <w:pPr>
              <w:spacing w:before="0" w:after="0"/>
              <w:jc w:val="both"/>
              <w:rPr>
                <w:rFonts w:ascii="Merriweather" w:hAnsi="Merriweather"/>
                <w:sz w:val="16"/>
                <w:szCs w:val="16"/>
              </w:rPr>
            </w:pPr>
            <w:r w:rsidRPr="002707E6">
              <w:rPr>
                <w:rFonts w:ascii="Merriweather" w:hAnsi="Merriweather"/>
                <w:sz w:val="16"/>
                <w:szCs w:val="16"/>
              </w:rPr>
              <w:t xml:space="preserve">Paterson, Ken, Wedge, Roberta. (2013). </w:t>
            </w:r>
            <w:r w:rsidRPr="002707E6">
              <w:rPr>
                <w:rFonts w:ascii="Merriweather" w:hAnsi="Merriweather"/>
                <w:i/>
                <w:sz w:val="16"/>
                <w:szCs w:val="16"/>
              </w:rPr>
              <w:t>Oxford Grammar for EAP.</w:t>
            </w:r>
            <w:r w:rsidRPr="002707E6">
              <w:rPr>
                <w:rFonts w:ascii="Merriweather" w:hAnsi="Merriweather"/>
                <w:sz w:val="16"/>
                <w:szCs w:val="16"/>
              </w:rPr>
              <w:t xml:space="preserve"> Oxford: Oxford University Press.</w:t>
            </w:r>
          </w:p>
          <w:p w14:paraId="0D09C19B" w14:textId="3785C37F" w:rsidR="002707E6" w:rsidRPr="002707E6" w:rsidRDefault="002707E6" w:rsidP="002707E6">
            <w:pPr>
              <w:tabs>
                <w:tab w:val="left" w:pos="1218"/>
              </w:tabs>
              <w:spacing w:before="20" w:after="20"/>
              <w:rPr>
                <w:rFonts w:ascii="Merriweather" w:eastAsia="MS Gothic" w:hAnsi="Merriweather"/>
                <w:sz w:val="16"/>
                <w:szCs w:val="16"/>
              </w:rPr>
            </w:pPr>
            <w:r w:rsidRPr="002707E6">
              <w:rPr>
                <w:rFonts w:ascii="Merriweather" w:hAnsi="Merriweather"/>
                <w:sz w:val="16"/>
                <w:szCs w:val="16"/>
              </w:rPr>
              <w:t>Teacher-made materials</w:t>
            </w:r>
          </w:p>
        </w:tc>
      </w:tr>
      <w:tr w:rsidR="002707E6" w:rsidRPr="00CF5812" w14:paraId="4F310DC9" w14:textId="77777777" w:rsidTr="00901C08">
        <w:tc>
          <w:tcPr>
            <w:tcW w:w="1485" w:type="dxa"/>
            <w:shd w:val="clear" w:color="auto" w:fill="F2F2F2"/>
          </w:tcPr>
          <w:p w14:paraId="3BC7EFFA" w14:textId="77777777" w:rsidR="002707E6" w:rsidRPr="00CF5812" w:rsidRDefault="002707E6" w:rsidP="002707E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tcPr>
          <w:p w14:paraId="004E1966" w14:textId="1C9E3D81" w:rsidR="002707E6" w:rsidRPr="002707E6" w:rsidRDefault="002707E6" w:rsidP="002707E6">
            <w:pPr>
              <w:tabs>
                <w:tab w:val="left" w:pos="1218"/>
              </w:tabs>
              <w:spacing w:before="20" w:after="20"/>
              <w:rPr>
                <w:rFonts w:ascii="Merriweather" w:eastAsia="MS Gothic" w:hAnsi="Merriweather"/>
                <w:sz w:val="16"/>
                <w:szCs w:val="16"/>
              </w:rPr>
            </w:pPr>
            <w:r w:rsidRPr="002707E6">
              <w:rPr>
                <w:rFonts w:ascii="Merriweather" w:hAnsi="Merriweather"/>
                <w:sz w:val="16"/>
                <w:szCs w:val="16"/>
              </w:rPr>
              <w:t>www.dailymail.co.uk, www.telegraph.co.uk, www.theguardian.com</w:t>
            </w:r>
          </w:p>
        </w:tc>
      </w:tr>
      <w:tr w:rsidR="002707E6" w:rsidRPr="00CF5812" w14:paraId="23D6B170" w14:textId="77777777" w:rsidTr="00186DF7">
        <w:tc>
          <w:tcPr>
            <w:tcW w:w="1485" w:type="dxa"/>
            <w:vMerge w:val="restart"/>
            <w:shd w:val="clear" w:color="auto" w:fill="F2F2F2"/>
            <w:vAlign w:val="center"/>
          </w:tcPr>
          <w:p w14:paraId="27EAA68C" w14:textId="77777777" w:rsidR="002707E6" w:rsidRPr="00CF5812" w:rsidRDefault="002707E6" w:rsidP="002707E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70041881" w14:textId="77777777" w:rsidR="002707E6" w:rsidRPr="00CF5812" w:rsidRDefault="002707E6" w:rsidP="002707E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682D1049" w14:textId="77777777" w:rsidR="002707E6" w:rsidRPr="00CF5812" w:rsidRDefault="002707E6" w:rsidP="002707E6">
            <w:pPr>
              <w:tabs>
                <w:tab w:val="left" w:pos="1218"/>
              </w:tabs>
              <w:spacing w:before="20" w:after="20"/>
              <w:jc w:val="center"/>
              <w:rPr>
                <w:rFonts w:ascii="Merriweather" w:eastAsia="MS Gothic" w:hAnsi="Merriweather"/>
                <w:sz w:val="18"/>
              </w:rPr>
            </w:pPr>
          </w:p>
        </w:tc>
      </w:tr>
      <w:tr w:rsidR="002707E6" w:rsidRPr="00CF5812" w14:paraId="23425B02" w14:textId="77777777" w:rsidTr="00186DF7">
        <w:tc>
          <w:tcPr>
            <w:tcW w:w="1485" w:type="dxa"/>
            <w:vMerge/>
            <w:shd w:val="clear" w:color="auto" w:fill="F2F2F2"/>
          </w:tcPr>
          <w:p w14:paraId="7E61E542" w14:textId="77777777" w:rsidR="002707E6" w:rsidRPr="00CF5812" w:rsidRDefault="002707E6" w:rsidP="002707E6">
            <w:pPr>
              <w:spacing w:before="20" w:after="20"/>
              <w:rPr>
                <w:rFonts w:ascii="Merriweather" w:hAnsi="Merriweather"/>
                <w:b/>
                <w:sz w:val="18"/>
              </w:rPr>
            </w:pPr>
          </w:p>
        </w:tc>
        <w:tc>
          <w:tcPr>
            <w:tcW w:w="2493" w:type="dxa"/>
            <w:gridSpan w:val="6"/>
            <w:vAlign w:val="center"/>
          </w:tcPr>
          <w:p w14:paraId="0CA51170" w14:textId="77777777" w:rsidR="002707E6" w:rsidRPr="00CD7933" w:rsidRDefault="003B3202" w:rsidP="002707E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2707E6" w:rsidRPr="00CD7933">
                  <w:rPr>
                    <w:rFonts w:ascii="MS Gothic" w:eastAsia="MS Gothic" w:hAnsi="MS Gothic" w:cs="MS Gothic" w:hint="eastAsia"/>
                    <w:sz w:val="16"/>
                    <w:szCs w:val="18"/>
                  </w:rPr>
                  <w:t>☐</w:t>
                </w:r>
              </w:sdtContent>
            </w:sdt>
            <w:r w:rsidR="002707E6" w:rsidRPr="00CD7933">
              <w:rPr>
                <w:rFonts w:ascii="Merriweather" w:hAnsi="Merriweather"/>
                <w:sz w:val="16"/>
                <w:szCs w:val="18"/>
                <w:lang w:eastAsia="hr-HR"/>
              </w:rPr>
              <w:t xml:space="preserve"> Final written exam</w:t>
            </w:r>
          </w:p>
        </w:tc>
        <w:tc>
          <w:tcPr>
            <w:tcW w:w="2378" w:type="dxa"/>
            <w:gridSpan w:val="7"/>
            <w:vAlign w:val="center"/>
          </w:tcPr>
          <w:p w14:paraId="339A9DED" w14:textId="77777777" w:rsidR="002707E6" w:rsidRPr="00CD7933" w:rsidRDefault="003B3202" w:rsidP="002707E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2707E6" w:rsidRPr="00CD7933">
                  <w:rPr>
                    <w:rFonts w:ascii="MS Gothic" w:eastAsia="MS Gothic" w:hAnsi="MS Gothic" w:cs="MS Gothic" w:hint="eastAsia"/>
                    <w:sz w:val="16"/>
                    <w:szCs w:val="18"/>
                  </w:rPr>
                  <w:t>☐</w:t>
                </w:r>
              </w:sdtContent>
            </w:sdt>
            <w:r w:rsidR="002707E6" w:rsidRPr="00CD7933">
              <w:rPr>
                <w:rFonts w:ascii="Merriweather" w:hAnsi="Merriweather"/>
                <w:sz w:val="16"/>
                <w:szCs w:val="18"/>
                <w:lang w:eastAsia="hr-HR"/>
              </w:rPr>
              <w:t xml:space="preserve"> Final oral exam</w:t>
            </w:r>
          </w:p>
        </w:tc>
        <w:tc>
          <w:tcPr>
            <w:tcW w:w="1627" w:type="dxa"/>
            <w:gridSpan w:val="8"/>
            <w:vAlign w:val="center"/>
          </w:tcPr>
          <w:p w14:paraId="4DA95554" w14:textId="5230407F" w:rsidR="002707E6" w:rsidRPr="00CD7933" w:rsidRDefault="003B3202" w:rsidP="002707E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1"/>
                  <w14:checkedState w14:val="2612" w14:font="MS Gothic"/>
                  <w14:uncheckedState w14:val="2610" w14:font="MS Gothic"/>
                </w14:checkbox>
              </w:sdtPr>
              <w:sdtEndPr/>
              <w:sdtContent>
                <w:r w:rsidR="002707E6">
                  <w:rPr>
                    <w:rFonts w:ascii="MS Gothic" w:eastAsia="MS Gothic" w:hAnsi="MS Gothic" w:cs="MS Mincho" w:hint="eastAsia"/>
                    <w:sz w:val="16"/>
                    <w:szCs w:val="18"/>
                  </w:rPr>
                  <w:t>☒</w:t>
                </w:r>
              </w:sdtContent>
            </w:sdt>
            <w:r w:rsidR="002707E6" w:rsidRPr="00CD7933">
              <w:rPr>
                <w:rFonts w:ascii="Merriweather" w:hAnsi="Merriweather"/>
                <w:sz w:val="16"/>
                <w:szCs w:val="18"/>
                <w:lang w:eastAsia="hr-HR"/>
              </w:rPr>
              <w:t xml:space="preserve"> Final written and oral exam</w:t>
            </w:r>
          </w:p>
        </w:tc>
        <w:tc>
          <w:tcPr>
            <w:tcW w:w="1305" w:type="dxa"/>
            <w:gridSpan w:val="2"/>
            <w:vAlign w:val="center"/>
          </w:tcPr>
          <w:p w14:paraId="743B5540" w14:textId="77777777" w:rsidR="002707E6" w:rsidRPr="00CD7933" w:rsidRDefault="003B3202" w:rsidP="002707E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2707E6" w:rsidRPr="00CD7933">
                  <w:rPr>
                    <w:rFonts w:ascii="MS Gothic" w:eastAsia="MS Gothic" w:hAnsi="MS Gothic" w:cs="MS Gothic" w:hint="eastAsia"/>
                    <w:sz w:val="16"/>
                    <w:szCs w:val="18"/>
                  </w:rPr>
                  <w:t>☐</w:t>
                </w:r>
              </w:sdtContent>
            </w:sdt>
            <w:r w:rsidR="002707E6" w:rsidRPr="00CD7933">
              <w:rPr>
                <w:rFonts w:ascii="Merriweather" w:hAnsi="Merriweather"/>
                <w:sz w:val="16"/>
                <w:szCs w:val="18"/>
                <w:lang w:eastAsia="hr-HR"/>
              </w:rPr>
              <w:t xml:space="preserve"> Practical work and final exam</w:t>
            </w:r>
          </w:p>
        </w:tc>
      </w:tr>
      <w:tr w:rsidR="002707E6" w:rsidRPr="00CF5812" w14:paraId="397BC703" w14:textId="77777777" w:rsidTr="00186DF7">
        <w:tc>
          <w:tcPr>
            <w:tcW w:w="1485" w:type="dxa"/>
            <w:vMerge/>
            <w:shd w:val="clear" w:color="auto" w:fill="F2F2F2"/>
          </w:tcPr>
          <w:p w14:paraId="43AA1ECA" w14:textId="77777777" w:rsidR="002707E6" w:rsidRPr="00CF5812" w:rsidRDefault="002707E6" w:rsidP="002707E6">
            <w:pPr>
              <w:spacing w:before="20" w:after="20"/>
              <w:rPr>
                <w:rFonts w:ascii="Merriweather" w:hAnsi="Merriweather"/>
                <w:b/>
                <w:sz w:val="18"/>
              </w:rPr>
            </w:pPr>
          </w:p>
        </w:tc>
        <w:tc>
          <w:tcPr>
            <w:tcW w:w="1638" w:type="dxa"/>
            <w:gridSpan w:val="3"/>
            <w:vAlign w:val="center"/>
          </w:tcPr>
          <w:p w14:paraId="706BF4A9" w14:textId="77777777" w:rsidR="002707E6" w:rsidRDefault="003B3202" w:rsidP="002707E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2707E6" w:rsidRPr="00CD7933">
                  <w:rPr>
                    <w:rFonts w:ascii="MS Gothic" w:eastAsia="MS Gothic" w:hAnsi="MS Gothic" w:cs="MS Gothic" w:hint="eastAsia"/>
                    <w:sz w:val="16"/>
                    <w:szCs w:val="18"/>
                  </w:rPr>
                  <w:t>☐</w:t>
                </w:r>
              </w:sdtContent>
            </w:sdt>
            <w:r w:rsidR="002707E6" w:rsidRPr="00CD7933">
              <w:rPr>
                <w:rFonts w:ascii="Merriweather" w:eastAsia="MS Gothic" w:hAnsi="Merriweather"/>
                <w:sz w:val="16"/>
                <w:szCs w:val="18"/>
              </w:rPr>
              <w:t xml:space="preserve"> </w:t>
            </w:r>
          </w:p>
          <w:p w14:paraId="7895E9F5" w14:textId="77777777" w:rsidR="002707E6" w:rsidRPr="00CD7933" w:rsidRDefault="002707E6" w:rsidP="002707E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6"/>
            <w:vAlign w:val="center"/>
          </w:tcPr>
          <w:p w14:paraId="2A3D51DE" w14:textId="54736EFA" w:rsidR="002707E6" w:rsidRPr="00CD7933" w:rsidRDefault="003B3202" w:rsidP="002707E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EndPr/>
              <w:sdtContent>
                <w:r w:rsidR="002707E6">
                  <w:rPr>
                    <w:rFonts w:ascii="MS Gothic" w:eastAsia="MS Gothic" w:hAnsi="MS Gothic" w:cs="MS Mincho" w:hint="eastAsia"/>
                    <w:sz w:val="16"/>
                    <w:szCs w:val="18"/>
                  </w:rPr>
                  <w:t>☒</w:t>
                </w:r>
              </w:sdtContent>
            </w:sdt>
            <w:r w:rsidR="002707E6" w:rsidRPr="00CD7933">
              <w:rPr>
                <w:rFonts w:ascii="Merriweather" w:hAnsi="Merriweather"/>
                <w:sz w:val="16"/>
              </w:rPr>
              <w:t xml:space="preserve"> Test/homework and final exam</w:t>
            </w:r>
          </w:p>
        </w:tc>
        <w:tc>
          <w:tcPr>
            <w:tcW w:w="1683" w:type="dxa"/>
            <w:gridSpan w:val="4"/>
            <w:vAlign w:val="center"/>
          </w:tcPr>
          <w:p w14:paraId="0D7A80DA" w14:textId="77777777" w:rsidR="002707E6" w:rsidRDefault="003B3202" w:rsidP="002707E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2707E6" w:rsidRPr="00CD7933">
                  <w:rPr>
                    <w:rFonts w:ascii="MS Gothic" w:eastAsia="MS Gothic" w:hAnsi="MS Gothic" w:cs="MS Gothic" w:hint="eastAsia"/>
                    <w:sz w:val="16"/>
                    <w:szCs w:val="18"/>
                  </w:rPr>
                  <w:t>☐</w:t>
                </w:r>
              </w:sdtContent>
            </w:sdt>
            <w:r w:rsidR="002707E6" w:rsidRPr="00CD7933">
              <w:rPr>
                <w:rFonts w:ascii="Merriweather" w:hAnsi="Merriweather"/>
                <w:sz w:val="16"/>
                <w:szCs w:val="18"/>
                <w:lang w:eastAsia="hr-HR"/>
              </w:rPr>
              <w:t xml:space="preserve"> </w:t>
            </w:r>
          </w:p>
          <w:p w14:paraId="2FADDE73" w14:textId="77777777" w:rsidR="002707E6" w:rsidRPr="00CD7933" w:rsidRDefault="002707E6" w:rsidP="002707E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3C3B9E8B" w14:textId="77777777" w:rsidR="002707E6" w:rsidRPr="00CD7933" w:rsidRDefault="003B3202" w:rsidP="002707E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2707E6" w:rsidRPr="00CD7933">
                  <w:rPr>
                    <w:rFonts w:ascii="MS Gothic" w:eastAsia="MS Gothic" w:hAnsi="MS Gothic" w:cs="MS Gothic" w:hint="eastAsia"/>
                    <w:sz w:val="16"/>
                    <w:szCs w:val="18"/>
                  </w:rPr>
                  <w:t>☐</w:t>
                </w:r>
              </w:sdtContent>
            </w:sdt>
            <w:r w:rsidR="002707E6" w:rsidRPr="00CD7933">
              <w:rPr>
                <w:rFonts w:ascii="Merriweather" w:hAnsi="Merriweather"/>
                <w:sz w:val="16"/>
                <w:szCs w:val="18"/>
                <w:lang w:eastAsia="hr-HR"/>
              </w:rPr>
              <w:t xml:space="preserve"> Seminar paper and final exam</w:t>
            </w:r>
          </w:p>
        </w:tc>
        <w:tc>
          <w:tcPr>
            <w:tcW w:w="949" w:type="dxa"/>
            <w:gridSpan w:val="4"/>
            <w:vAlign w:val="center"/>
          </w:tcPr>
          <w:p w14:paraId="563E203F" w14:textId="77777777" w:rsidR="002707E6" w:rsidRPr="00CD7933" w:rsidRDefault="003B3202" w:rsidP="002707E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2707E6" w:rsidRPr="00CD7933">
                  <w:rPr>
                    <w:rFonts w:ascii="MS Gothic" w:eastAsia="MS Gothic" w:hAnsi="MS Gothic" w:cs="MS Gothic" w:hint="eastAsia"/>
                    <w:sz w:val="16"/>
                    <w:szCs w:val="18"/>
                  </w:rPr>
                  <w:t>☐</w:t>
                </w:r>
              </w:sdtContent>
            </w:sdt>
            <w:r w:rsidR="002707E6" w:rsidRPr="00CD7933">
              <w:rPr>
                <w:rFonts w:ascii="Merriweather" w:hAnsi="Merriweather"/>
                <w:sz w:val="16"/>
                <w:szCs w:val="18"/>
                <w:lang w:eastAsia="hr-HR"/>
              </w:rPr>
              <w:t xml:space="preserve"> Practical work</w:t>
            </w:r>
          </w:p>
        </w:tc>
        <w:tc>
          <w:tcPr>
            <w:tcW w:w="985" w:type="dxa"/>
            <w:vAlign w:val="center"/>
          </w:tcPr>
          <w:p w14:paraId="2868045A" w14:textId="77777777" w:rsidR="002707E6" w:rsidRPr="00CD7933" w:rsidRDefault="003B3202" w:rsidP="002707E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2707E6" w:rsidRPr="00CD7933">
                  <w:rPr>
                    <w:rFonts w:ascii="MS Gothic" w:eastAsia="MS Gothic" w:hAnsi="MS Gothic" w:cs="MS Gothic" w:hint="eastAsia"/>
                    <w:sz w:val="16"/>
                    <w:szCs w:val="18"/>
                  </w:rPr>
                  <w:t>☐</w:t>
                </w:r>
              </w:sdtContent>
            </w:sdt>
            <w:r w:rsidR="002707E6" w:rsidRPr="00CD7933">
              <w:rPr>
                <w:rFonts w:ascii="Merriweather" w:hAnsi="Merriweather"/>
                <w:sz w:val="16"/>
                <w:szCs w:val="18"/>
                <w:lang w:eastAsia="hr-HR"/>
              </w:rPr>
              <w:t xml:space="preserve"> other forms</w:t>
            </w:r>
          </w:p>
        </w:tc>
      </w:tr>
      <w:tr w:rsidR="002707E6" w:rsidRPr="00CF5812" w14:paraId="6BBB7EBE" w14:textId="77777777" w:rsidTr="00186DF7">
        <w:tc>
          <w:tcPr>
            <w:tcW w:w="1485" w:type="dxa"/>
            <w:shd w:val="clear" w:color="auto" w:fill="F2F2F2"/>
          </w:tcPr>
          <w:p w14:paraId="5C8EA185" w14:textId="77777777" w:rsidR="002707E6" w:rsidRPr="00CF5812" w:rsidRDefault="002707E6" w:rsidP="002707E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64D13385" w14:textId="77777777" w:rsidR="002707E6" w:rsidRPr="002707E6" w:rsidRDefault="002707E6" w:rsidP="002707E6">
            <w:pPr>
              <w:spacing w:before="0" w:after="0"/>
              <w:rPr>
                <w:rFonts w:ascii="Merriweather" w:hAnsi="Merriweather"/>
                <w:sz w:val="16"/>
                <w:szCs w:val="16"/>
              </w:rPr>
            </w:pPr>
            <w:r w:rsidRPr="002707E6">
              <w:rPr>
                <w:rFonts w:ascii="Merriweather" w:hAnsi="Merriweather"/>
                <w:sz w:val="16"/>
                <w:szCs w:val="16"/>
              </w:rPr>
              <w:t xml:space="preserve">Final written exam: 70% </w:t>
            </w:r>
          </w:p>
          <w:p w14:paraId="48B26D93" w14:textId="77777777" w:rsidR="002707E6" w:rsidRPr="002707E6" w:rsidRDefault="002707E6" w:rsidP="002707E6">
            <w:pPr>
              <w:spacing w:before="0" w:after="0"/>
              <w:rPr>
                <w:rFonts w:ascii="Merriweather" w:hAnsi="Merriweather"/>
                <w:sz w:val="16"/>
                <w:szCs w:val="16"/>
              </w:rPr>
            </w:pPr>
            <w:r w:rsidRPr="002707E6">
              <w:rPr>
                <w:rFonts w:ascii="Merriweather" w:hAnsi="Merriweather"/>
                <w:sz w:val="16"/>
                <w:szCs w:val="16"/>
              </w:rPr>
              <w:t xml:space="preserve">Final oral exam: 20% </w:t>
            </w:r>
          </w:p>
          <w:p w14:paraId="00228EB3" w14:textId="77777777" w:rsidR="002707E6" w:rsidRPr="002707E6" w:rsidRDefault="002707E6" w:rsidP="002707E6">
            <w:pPr>
              <w:spacing w:before="0" w:after="0"/>
              <w:rPr>
                <w:rFonts w:ascii="Merriweather" w:hAnsi="Merriweather"/>
                <w:sz w:val="16"/>
                <w:szCs w:val="16"/>
              </w:rPr>
            </w:pPr>
            <w:r w:rsidRPr="002707E6">
              <w:rPr>
                <w:rFonts w:ascii="Merriweather" w:hAnsi="Merriweather"/>
                <w:sz w:val="16"/>
                <w:szCs w:val="16"/>
              </w:rPr>
              <w:t xml:space="preserve">Homework and participation: 10% </w:t>
            </w:r>
          </w:p>
          <w:p w14:paraId="48C92AE4" w14:textId="77777777" w:rsidR="002707E6" w:rsidRPr="002707E6" w:rsidRDefault="002707E6" w:rsidP="002707E6">
            <w:pPr>
              <w:spacing w:before="0" w:after="0"/>
              <w:rPr>
                <w:rFonts w:ascii="Merriweather" w:hAnsi="Merriweather"/>
                <w:sz w:val="16"/>
                <w:szCs w:val="16"/>
              </w:rPr>
            </w:pPr>
          </w:p>
          <w:p w14:paraId="687F39B4" w14:textId="77777777" w:rsidR="002707E6" w:rsidRPr="002707E6" w:rsidRDefault="002707E6" w:rsidP="002707E6">
            <w:pPr>
              <w:spacing w:before="0" w:after="0"/>
              <w:rPr>
                <w:rFonts w:ascii="Merriweather" w:hAnsi="Merriweather"/>
                <w:sz w:val="16"/>
                <w:szCs w:val="16"/>
              </w:rPr>
            </w:pPr>
            <w:r w:rsidRPr="002707E6">
              <w:rPr>
                <w:rFonts w:ascii="Merriweather" w:hAnsi="Merriweather"/>
                <w:sz w:val="16"/>
                <w:szCs w:val="16"/>
              </w:rPr>
              <w:t>Final written exam:</w:t>
            </w:r>
          </w:p>
          <w:p w14:paraId="73D5A48D" w14:textId="77777777" w:rsidR="002707E6" w:rsidRPr="002707E6" w:rsidRDefault="002707E6" w:rsidP="002707E6">
            <w:pPr>
              <w:spacing w:before="0" w:after="0"/>
              <w:rPr>
                <w:rFonts w:ascii="Merriweather" w:hAnsi="Merriweather"/>
                <w:sz w:val="16"/>
                <w:szCs w:val="16"/>
              </w:rPr>
            </w:pPr>
            <w:r w:rsidRPr="002707E6">
              <w:rPr>
                <w:rFonts w:ascii="Merriweather" w:hAnsi="Merriweather"/>
                <w:sz w:val="16"/>
                <w:szCs w:val="16"/>
              </w:rPr>
              <w:t>70% - test comprising reading comprehension, vocabulary, grammar, and translation,</w:t>
            </w:r>
          </w:p>
          <w:p w14:paraId="6616A038" w14:textId="77777777" w:rsidR="002707E6" w:rsidRPr="002707E6" w:rsidRDefault="002707E6" w:rsidP="002707E6">
            <w:pPr>
              <w:spacing w:before="0" w:after="0"/>
              <w:rPr>
                <w:rFonts w:ascii="Merriweather" w:hAnsi="Merriweather"/>
                <w:sz w:val="16"/>
                <w:szCs w:val="16"/>
              </w:rPr>
            </w:pPr>
            <w:r w:rsidRPr="002707E6">
              <w:rPr>
                <w:rFonts w:ascii="Merriweather" w:hAnsi="Merriweather"/>
                <w:sz w:val="16"/>
                <w:szCs w:val="16"/>
              </w:rPr>
              <w:t>20% - academic writing,</w:t>
            </w:r>
          </w:p>
          <w:p w14:paraId="66D74694" w14:textId="0D0D6CDF" w:rsidR="002707E6" w:rsidRPr="00CF5812" w:rsidRDefault="002707E6" w:rsidP="002707E6">
            <w:pPr>
              <w:tabs>
                <w:tab w:val="left" w:pos="1218"/>
              </w:tabs>
              <w:spacing w:before="20" w:after="20"/>
              <w:rPr>
                <w:rFonts w:ascii="Merriweather" w:eastAsia="MS Gothic" w:hAnsi="Merriweather"/>
                <w:sz w:val="18"/>
              </w:rPr>
            </w:pPr>
            <w:r w:rsidRPr="002707E6">
              <w:rPr>
                <w:rFonts w:ascii="Merriweather" w:hAnsi="Merriweather"/>
                <w:sz w:val="16"/>
                <w:szCs w:val="16"/>
              </w:rPr>
              <w:t>10% - dictation.</w:t>
            </w:r>
          </w:p>
        </w:tc>
      </w:tr>
      <w:tr w:rsidR="002707E6" w:rsidRPr="00CF5812" w14:paraId="0F5B8C17" w14:textId="77777777" w:rsidTr="00186DF7">
        <w:tc>
          <w:tcPr>
            <w:tcW w:w="1485" w:type="dxa"/>
            <w:vMerge w:val="restart"/>
            <w:shd w:val="clear" w:color="auto" w:fill="F2F2F2"/>
          </w:tcPr>
          <w:p w14:paraId="12FA3D35" w14:textId="77777777" w:rsidR="002707E6" w:rsidRPr="00CF5812" w:rsidRDefault="002707E6" w:rsidP="002707E6">
            <w:pPr>
              <w:spacing w:before="20" w:after="20"/>
              <w:rPr>
                <w:rFonts w:ascii="Merriweather" w:hAnsi="Merriweather"/>
                <w:b/>
                <w:sz w:val="18"/>
              </w:rPr>
            </w:pPr>
            <w:r w:rsidRPr="00CF5812">
              <w:rPr>
                <w:rFonts w:ascii="Merriweather" w:hAnsi="Merriweather"/>
                <w:b/>
                <w:sz w:val="18"/>
              </w:rPr>
              <w:t>Grading scale</w:t>
            </w:r>
          </w:p>
          <w:p w14:paraId="250AC93C" w14:textId="77777777" w:rsidR="002707E6" w:rsidRPr="00CF5812" w:rsidRDefault="002707E6" w:rsidP="002707E6">
            <w:pPr>
              <w:spacing w:before="20" w:after="20"/>
              <w:rPr>
                <w:rFonts w:ascii="Merriweather" w:hAnsi="Merriweather"/>
                <w:b/>
                <w:sz w:val="18"/>
              </w:rPr>
            </w:pPr>
          </w:p>
        </w:tc>
        <w:tc>
          <w:tcPr>
            <w:tcW w:w="1638" w:type="dxa"/>
            <w:gridSpan w:val="3"/>
            <w:vAlign w:val="center"/>
          </w:tcPr>
          <w:p w14:paraId="29D6D85E" w14:textId="4A06390C" w:rsidR="002707E6" w:rsidRPr="002707E6" w:rsidRDefault="002707E6" w:rsidP="002707E6">
            <w:pPr>
              <w:tabs>
                <w:tab w:val="left" w:pos="1218"/>
              </w:tabs>
              <w:spacing w:before="20" w:after="20"/>
              <w:jc w:val="center"/>
              <w:rPr>
                <w:rFonts w:ascii="Merriweather" w:hAnsi="Merriweather"/>
                <w:sz w:val="16"/>
                <w:szCs w:val="16"/>
              </w:rPr>
            </w:pPr>
            <w:r>
              <w:rPr>
                <w:rFonts w:ascii="Merriweather" w:hAnsi="Merriweather"/>
                <w:sz w:val="16"/>
                <w:szCs w:val="16"/>
              </w:rPr>
              <w:t>0-59</w:t>
            </w:r>
          </w:p>
        </w:tc>
        <w:tc>
          <w:tcPr>
            <w:tcW w:w="6165" w:type="dxa"/>
            <w:gridSpan w:val="20"/>
            <w:vAlign w:val="center"/>
          </w:tcPr>
          <w:p w14:paraId="32375242" w14:textId="77777777" w:rsidR="002707E6" w:rsidRPr="00CF5812" w:rsidRDefault="002707E6" w:rsidP="002707E6">
            <w:pPr>
              <w:tabs>
                <w:tab w:val="left" w:pos="1218"/>
              </w:tabs>
              <w:spacing w:before="20" w:after="20"/>
              <w:rPr>
                <w:rFonts w:ascii="Merriweather" w:hAnsi="Merriweather"/>
                <w:sz w:val="18"/>
              </w:rPr>
            </w:pPr>
            <w:r w:rsidRPr="00CF5812">
              <w:rPr>
                <w:rFonts w:ascii="Merriweather" w:hAnsi="Merriweather"/>
                <w:sz w:val="18"/>
              </w:rPr>
              <w:t>% Failure (1)</w:t>
            </w:r>
          </w:p>
        </w:tc>
      </w:tr>
      <w:tr w:rsidR="002707E6" w:rsidRPr="00CF5812" w14:paraId="72233B6F" w14:textId="77777777" w:rsidTr="00186DF7">
        <w:tc>
          <w:tcPr>
            <w:tcW w:w="1485" w:type="dxa"/>
            <w:vMerge/>
            <w:shd w:val="clear" w:color="auto" w:fill="F2F2F2"/>
          </w:tcPr>
          <w:p w14:paraId="461A073A" w14:textId="77777777" w:rsidR="002707E6" w:rsidRPr="00CF5812" w:rsidRDefault="002707E6" w:rsidP="002707E6">
            <w:pPr>
              <w:spacing w:before="20" w:after="20"/>
              <w:rPr>
                <w:rFonts w:ascii="Merriweather" w:hAnsi="Merriweather"/>
                <w:b/>
                <w:sz w:val="18"/>
              </w:rPr>
            </w:pPr>
          </w:p>
        </w:tc>
        <w:tc>
          <w:tcPr>
            <w:tcW w:w="1638" w:type="dxa"/>
            <w:gridSpan w:val="3"/>
            <w:vAlign w:val="center"/>
          </w:tcPr>
          <w:p w14:paraId="6F9410BD" w14:textId="1B367CEF" w:rsidR="002707E6" w:rsidRPr="00CF5812" w:rsidRDefault="002707E6" w:rsidP="002707E6">
            <w:pPr>
              <w:tabs>
                <w:tab w:val="left" w:pos="1218"/>
              </w:tabs>
              <w:spacing w:before="20" w:after="20"/>
              <w:jc w:val="center"/>
              <w:rPr>
                <w:rFonts w:ascii="Merriweather" w:hAnsi="Merriweather"/>
                <w:sz w:val="18"/>
              </w:rPr>
            </w:pPr>
            <w:r>
              <w:rPr>
                <w:rFonts w:ascii="Merriweather" w:hAnsi="Merriweather"/>
                <w:sz w:val="18"/>
              </w:rPr>
              <w:t>60-69</w:t>
            </w:r>
          </w:p>
        </w:tc>
        <w:tc>
          <w:tcPr>
            <w:tcW w:w="6165" w:type="dxa"/>
            <w:gridSpan w:val="20"/>
            <w:vAlign w:val="center"/>
          </w:tcPr>
          <w:p w14:paraId="1E53063E" w14:textId="77777777" w:rsidR="002707E6" w:rsidRPr="00CF5812" w:rsidRDefault="002707E6" w:rsidP="002707E6">
            <w:pPr>
              <w:tabs>
                <w:tab w:val="left" w:pos="1218"/>
              </w:tabs>
              <w:spacing w:before="20" w:after="20"/>
              <w:rPr>
                <w:rFonts w:ascii="Merriweather" w:hAnsi="Merriweather"/>
                <w:sz w:val="18"/>
              </w:rPr>
            </w:pPr>
            <w:r w:rsidRPr="00CF5812">
              <w:rPr>
                <w:rFonts w:ascii="Merriweather" w:hAnsi="Merriweather"/>
                <w:sz w:val="18"/>
              </w:rPr>
              <w:t>% Satisfactory (2)</w:t>
            </w:r>
          </w:p>
        </w:tc>
      </w:tr>
      <w:tr w:rsidR="002707E6" w:rsidRPr="00CF5812" w14:paraId="4B2C88DC" w14:textId="77777777" w:rsidTr="00186DF7">
        <w:tc>
          <w:tcPr>
            <w:tcW w:w="1485" w:type="dxa"/>
            <w:vMerge/>
            <w:shd w:val="clear" w:color="auto" w:fill="F2F2F2"/>
          </w:tcPr>
          <w:p w14:paraId="4CABF308" w14:textId="77777777" w:rsidR="002707E6" w:rsidRPr="00CF5812" w:rsidRDefault="002707E6" w:rsidP="002707E6">
            <w:pPr>
              <w:spacing w:before="20" w:after="20"/>
              <w:rPr>
                <w:rFonts w:ascii="Merriweather" w:hAnsi="Merriweather"/>
                <w:b/>
                <w:sz w:val="18"/>
              </w:rPr>
            </w:pPr>
          </w:p>
        </w:tc>
        <w:tc>
          <w:tcPr>
            <w:tcW w:w="1638" w:type="dxa"/>
            <w:gridSpan w:val="3"/>
            <w:vAlign w:val="center"/>
          </w:tcPr>
          <w:p w14:paraId="7B974E59" w14:textId="0199A930" w:rsidR="002707E6" w:rsidRPr="00CF5812" w:rsidRDefault="002707E6" w:rsidP="002707E6">
            <w:pPr>
              <w:tabs>
                <w:tab w:val="left" w:pos="1218"/>
              </w:tabs>
              <w:spacing w:before="20" w:after="20"/>
              <w:jc w:val="center"/>
              <w:rPr>
                <w:rFonts w:ascii="Merriweather" w:hAnsi="Merriweather"/>
                <w:sz w:val="18"/>
              </w:rPr>
            </w:pPr>
            <w:r>
              <w:rPr>
                <w:rFonts w:ascii="Merriweather" w:hAnsi="Merriweather"/>
                <w:sz w:val="18"/>
              </w:rPr>
              <w:t>70-79</w:t>
            </w:r>
          </w:p>
        </w:tc>
        <w:tc>
          <w:tcPr>
            <w:tcW w:w="6165" w:type="dxa"/>
            <w:gridSpan w:val="20"/>
            <w:vAlign w:val="center"/>
          </w:tcPr>
          <w:p w14:paraId="76A5A15E" w14:textId="77777777" w:rsidR="002707E6" w:rsidRPr="00CF5812" w:rsidRDefault="002707E6" w:rsidP="002707E6">
            <w:pPr>
              <w:tabs>
                <w:tab w:val="left" w:pos="1218"/>
              </w:tabs>
              <w:spacing w:before="20" w:after="20"/>
              <w:rPr>
                <w:rFonts w:ascii="Merriweather" w:hAnsi="Merriweather"/>
                <w:sz w:val="18"/>
              </w:rPr>
            </w:pPr>
            <w:r w:rsidRPr="00CF5812">
              <w:rPr>
                <w:rFonts w:ascii="Merriweather" w:hAnsi="Merriweather"/>
                <w:sz w:val="18"/>
              </w:rPr>
              <w:t>% Good (3)</w:t>
            </w:r>
          </w:p>
        </w:tc>
      </w:tr>
      <w:tr w:rsidR="002707E6" w:rsidRPr="00CF5812" w14:paraId="5A9859B7" w14:textId="77777777" w:rsidTr="00186DF7">
        <w:tc>
          <w:tcPr>
            <w:tcW w:w="1485" w:type="dxa"/>
            <w:vMerge/>
            <w:shd w:val="clear" w:color="auto" w:fill="F2F2F2"/>
          </w:tcPr>
          <w:p w14:paraId="068B478D" w14:textId="77777777" w:rsidR="002707E6" w:rsidRPr="00CF5812" w:rsidRDefault="002707E6" w:rsidP="002707E6">
            <w:pPr>
              <w:spacing w:before="20" w:after="20"/>
              <w:rPr>
                <w:rFonts w:ascii="Merriweather" w:hAnsi="Merriweather"/>
                <w:b/>
                <w:sz w:val="18"/>
              </w:rPr>
            </w:pPr>
          </w:p>
        </w:tc>
        <w:tc>
          <w:tcPr>
            <w:tcW w:w="1638" w:type="dxa"/>
            <w:gridSpan w:val="3"/>
            <w:vAlign w:val="center"/>
          </w:tcPr>
          <w:p w14:paraId="2844A7B8" w14:textId="78D38C10" w:rsidR="002707E6" w:rsidRPr="00CF5812" w:rsidRDefault="002707E6" w:rsidP="002707E6">
            <w:pPr>
              <w:tabs>
                <w:tab w:val="left" w:pos="1218"/>
              </w:tabs>
              <w:spacing w:before="20" w:after="20"/>
              <w:jc w:val="center"/>
              <w:rPr>
                <w:rFonts w:ascii="Merriweather" w:hAnsi="Merriweather"/>
                <w:sz w:val="18"/>
              </w:rPr>
            </w:pPr>
            <w:r>
              <w:rPr>
                <w:rFonts w:ascii="Merriweather" w:hAnsi="Merriweather"/>
                <w:sz w:val="18"/>
              </w:rPr>
              <w:t>80-89</w:t>
            </w:r>
          </w:p>
        </w:tc>
        <w:tc>
          <w:tcPr>
            <w:tcW w:w="6165" w:type="dxa"/>
            <w:gridSpan w:val="20"/>
            <w:vAlign w:val="center"/>
          </w:tcPr>
          <w:p w14:paraId="6CE2F9DC" w14:textId="77777777" w:rsidR="002707E6" w:rsidRPr="00CF5812" w:rsidRDefault="002707E6" w:rsidP="002707E6">
            <w:pPr>
              <w:tabs>
                <w:tab w:val="left" w:pos="1218"/>
              </w:tabs>
              <w:spacing w:before="20" w:after="20"/>
              <w:rPr>
                <w:rFonts w:ascii="Merriweather" w:hAnsi="Merriweather"/>
                <w:sz w:val="18"/>
              </w:rPr>
            </w:pPr>
            <w:r w:rsidRPr="00CF5812">
              <w:rPr>
                <w:rFonts w:ascii="Merriweather" w:hAnsi="Merriweather"/>
                <w:sz w:val="18"/>
              </w:rPr>
              <w:t>% Very good (4)</w:t>
            </w:r>
          </w:p>
        </w:tc>
      </w:tr>
      <w:tr w:rsidR="002707E6" w:rsidRPr="00CF5812" w14:paraId="69F36153" w14:textId="77777777" w:rsidTr="00186DF7">
        <w:tc>
          <w:tcPr>
            <w:tcW w:w="1485" w:type="dxa"/>
            <w:vMerge/>
            <w:shd w:val="clear" w:color="auto" w:fill="F2F2F2"/>
          </w:tcPr>
          <w:p w14:paraId="21B6B7CB" w14:textId="77777777" w:rsidR="002707E6" w:rsidRPr="00CF5812" w:rsidRDefault="002707E6" w:rsidP="002707E6">
            <w:pPr>
              <w:spacing w:before="20" w:after="20"/>
              <w:rPr>
                <w:rFonts w:ascii="Merriweather" w:hAnsi="Merriweather"/>
                <w:b/>
                <w:sz w:val="18"/>
              </w:rPr>
            </w:pPr>
          </w:p>
        </w:tc>
        <w:tc>
          <w:tcPr>
            <w:tcW w:w="1638" w:type="dxa"/>
            <w:gridSpan w:val="3"/>
            <w:vAlign w:val="center"/>
          </w:tcPr>
          <w:p w14:paraId="79B5B950" w14:textId="620CAB57" w:rsidR="002707E6" w:rsidRPr="00CF5812" w:rsidRDefault="002707E6" w:rsidP="002707E6">
            <w:pPr>
              <w:tabs>
                <w:tab w:val="left" w:pos="1218"/>
              </w:tabs>
              <w:spacing w:before="20" w:after="20"/>
              <w:jc w:val="center"/>
              <w:rPr>
                <w:rFonts w:ascii="Merriweather" w:hAnsi="Merriweather"/>
                <w:sz w:val="18"/>
              </w:rPr>
            </w:pPr>
            <w:r>
              <w:rPr>
                <w:rFonts w:ascii="Merriweather" w:hAnsi="Merriweather"/>
                <w:sz w:val="18"/>
              </w:rPr>
              <w:t>90-100</w:t>
            </w:r>
          </w:p>
        </w:tc>
        <w:tc>
          <w:tcPr>
            <w:tcW w:w="6165" w:type="dxa"/>
            <w:gridSpan w:val="20"/>
            <w:vAlign w:val="center"/>
          </w:tcPr>
          <w:p w14:paraId="4B9338B5" w14:textId="77777777" w:rsidR="002707E6" w:rsidRPr="00CF5812" w:rsidRDefault="002707E6" w:rsidP="002707E6">
            <w:pPr>
              <w:tabs>
                <w:tab w:val="left" w:pos="1218"/>
              </w:tabs>
              <w:spacing w:before="20" w:after="20"/>
              <w:rPr>
                <w:rFonts w:ascii="Merriweather" w:hAnsi="Merriweather"/>
                <w:sz w:val="18"/>
              </w:rPr>
            </w:pPr>
            <w:r w:rsidRPr="00CF5812">
              <w:rPr>
                <w:rFonts w:ascii="Merriweather" w:hAnsi="Merriweather"/>
                <w:sz w:val="18"/>
              </w:rPr>
              <w:t>% Excellent (5)</w:t>
            </w:r>
          </w:p>
        </w:tc>
      </w:tr>
      <w:tr w:rsidR="002707E6" w:rsidRPr="00CF5812" w14:paraId="5E884121" w14:textId="77777777" w:rsidTr="00186DF7">
        <w:tc>
          <w:tcPr>
            <w:tcW w:w="1485" w:type="dxa"/>
            <w:shd w:val="clear" w:color="auto" w:fill="F2F2F2"/>
          </w:tcPr>
          <w:p w14:paraId="38E9AABC" w14:textId="77777777" w:rsidR="002707E6" w:rsidRPr="00CF5812" w:rsidRDefault="002707E6" w:rsidP="002707E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7747B241" w14:textId="77777777" w:rsidR="002707E6" w:rsidRPr="00CF5812" w:rsidRDefault="003B3202" w:rsidP="002707E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2707E6" w:rsidRPr="00CF5812">
                  <w:rPr>
                    <w:rFonts w:ascii="MS Gothic" w:eastAsia="MS Gothic" w:hAnsi="MS Gothic" w:cs="MS Gothic" w:hint="eastAsia"/>
                    <w:sz w:val="18"/>
                    <w:szCs w:val="18"/>
                  </w:rPr>
                  <w:t>☒</w:t>
                </w:r>
              </w:sdtContent>
            </w:sdt>
            <w:r w:rsidR="002707E6" w:rsidRPr="00CF5812">
              <w:rPr>
                <w:rFonts w:ascii="Merriweather" w:hAnsi="Merriweather"/>
                <w:sz w:val="18"/>
              </w:rPr>
              <w:t xml:space="preserve"> Student evaluations conducted by the University</w:t>
            </w:r>
          </w:p>
          <w:p w14:paraId="148E5E27" w14:textId="77777777" w:rsidR="002707E6" w:rsidRPr="00CF5812" w:rsidRDefault="003B3202" w:rsidP="002707E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2707E6" w:rsidRPr="00CF5812">
                  <w:rPr>
                    <w:rFonts w:ascii="MS Gothic" w:eastAsia="MS Gothic" w:hAnsi="MS Gothic" w:cs="MS Gothic" w:hint="eastAsia"/>
                    <w:sz w:val="18"/>
                    <w:szCs w:val="18"/>
                  </w:rPr>
                  <w:t>☐</w:t>
                </w:r>
              </w:sdtContent>
            </w:sdt>
            <w:r w:rsidR="002707E6" w:rsidRPr="00CF5812">
              <w:rPr>
                <w:rFonts w:ascii="Merriweather" w:hAnsi="Merriweather"/>
                <w:sz w:val="18"/>
              </w:rPr>
              <w:t xml:space="preserve"> Student evaluations conducted by the Department</w:t>
            </w:r>
          </w:p>
          <w:p w14:paraId="34BEBF6E" w14:textId="77777777" w:rsidR="002707E6" w:rsidRPr="00CF5812" w:rsidRDefault="003B3202" w:rsidP="002707E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2707E6" w:rsidRPr="00CF5812">
                  <w:rPr>
                    <w:rFonts w:ascii="MS Gothic" w:eastAsia="MS Gothic" w:hAnsi="MS Gothic" w:cs="MS Gothic" w:hint="eastAsia"/>
                    <w:sz w:val="18"/>
                    <w:szCs w:val="18"/>
                  </w:rPr>
                  <w:t>☐</w:t>
                </w:r>
              </w:sdtContent>
            </w:sdt>
            <w:r w:rsidR="002707E6" w:rsidRPr="00CF5812">
              <w:rPr>
                <w:rFonts w:ascii="Merriweather" w:hAnsi="Merriweather"/>
                <w:sz w:val="18"/>
              </w:rPr>
              <w:t xml:space="preserve"> Internal evaluation of teaching</w:t>
            </w:r>
          </w:p>
          <w:p w14:paraId="14C2C0D2" w14:textId="77777777" w:rsidR="002707E6" w:rsidRPr="00CF5812" w:rsidRDefault="003B3202" w:rsidP="002707E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2707E6">
                  <w:rPr>
                    <w:rFonts w:ascii="MS Gothic" w:eastAsia="MS Gothic" w:hAnsi="MS Gothic" w:cs="MS Mincho" w:hint="eastAsia"/>
                    <w:sz w:val="18"/>
                    <w:szCs w:val="18"/>
                  </w:rPr>
                  <w:t>☒</w:t>
                </w:r>
              </w:sdtContent>
            </w:sdt>
            <w:r w:rsidR="002707E6" w:rsidRPr="00CF5812">
              <w:rPr>
                <w:rFonts w:ascii="Merriweather" w:hAnsi="Merriweather"/>
                <w:sz w:val="18"/>
              </w:rPr>
              <w:t xml:space="preserve"> Department meetings discussing quality of teaching and results of student evaluations</w:t>
            </w:r>
          </w:p>
          <w:p w14:paraId="0E6BF44F" w14:textId="77777777" w:rsidR="002707E6" w:rsidRPr="00CF5812" w:rsidRDefault="003B3202" w:rsidP="002707E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2707E6" w:rsidRPr="00CF5812">
                  <w:rPr>
                    <w:rFonts w:ascii="MS Gothic" w:eastAsia="MS Gothic" w:hAnsi="MS Gothic" w:cs="MS Gothic" w:hint="eastAsia"/>
                    <w:sz w:val="18"/>
                    <w:szCs w:val="18"/>
                  </w:rPr>
                  <w:t>☐</w:t>
                </w:r>
              </w:sdtContent>
            </w:sdt>
            <w:r w:rsidR="002707E6" w:rsidRPr="00CF5812">
              <w:rPr>
                <w:rFonts w:ascii="Merriweather" w:hAnsi="Merriweather"/>
                <w:sz w:val="18"/>
              </w:rPr>
              <w:t xml:space="preserve"> Other</w:t>
            </w:r>
          </w:p>
        </w:tc>
      </w:tr>
      <w:tr w:rsidR="002707E6" w:rsidRPr="00CF5812" w14:paraId="4D6A022F" w14:textId="77777777" w:rsidTr="00186DF7">
        <w:tc>
          <w:tcPr>
            <w:tcW w:w="1485" w:type="dxa"/>
            <w:shd w:val="clear" w:color="auto" w:fill="F2F2F2"/>
          </w:tcPr>
          <w:p w14:paraId="2C37854D" w14:textId="77777777" w:rsidR="002707E6" w:rsidRPr="00CF5812" w:rsidRDefault="002707E6" w:rsidP="002707E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6901AD8B" w14:textId="77777777" w:rsidR="002707E6" w:rsidRPr="00CF5812" w:rsidRDefault="002707E6" w:rsidP="002707E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w:t>
            </w:r>
            <w:r w:rsidRPr="00CF5812">
              <w:rPr>
                <w:rFonts w:ascii="Merriweather" w:eastAsia="MS Gothic" w:hAnsi="Merriweather"/>
                <w:sz w:val="18"/>
              </w:rPr>
              <w:lastRenderedPageBreak/>
              <w:t>and ethically, to pursue academic excellence, to be civilized, respectful and free from prejudice.”</w:t>
            </w:r>
          </w:p>
          <w:p w14:paraId="006B8DC8" w14:textId="77777777" w:rsidR="002707E6" w:rsidRPr="00CF5812" w:rsidRDefault="002707E6" w:rsidP="002707E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392AF4CB" w14:textId="77777777" w:rsidR="002707E6" w:rsidRPr="00CF5812" w:rsidRDefault="002707E6" w:rsidP="002707E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3FFDDFFF" w14:textId="77777777" w:rsidR="002707E6" w:rsidRPr="00CF5812" w:rsidRDefault="002707E6" w:rsidP="002707E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09870D2F" w14:textId="77777777" w:rsidR="002707E6" w:rsidRPr="00CF5812" w:rsidRDefault="002707E6" w:rsidP="002707E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1D118BDC" w14:textId="77777777" w:rsidR="002707E6" w:rsidRPr="00CF5812" w:rsidRDefault="002707E6" w:rsidP="002707E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452F2AD9" w14:textId="77777777" w:rsidR="002707E6" w:rsidRPr="00CF5812" w:rsidRDefault="002707E6" w:rsidP="002707E6">
            <w:pPr>
              <w:tabs>
                <w:tab w:val="left" w:pos="1218"/>
              </w:tabs>
              <w:spacing w:before="20" w:after="20"/>
              <w:jc w:val="both"/>
              <w:rPr>
                <w:rFonts w:ascii="Merriweather" w:eastAsia="MS Gothic" w:hAnsi="Merriweather"/>
                <w:sz w:val="18"/>
              </w:rPr>
            </w:pPr>
          </w:p>
          <w:p w14:paraId="3D8B9BF3" w14:textId="77777777" w:rsidR="002707E6" w:rsidRPr="00CF5812" w:rsidRDefault="002707E6" w:rsidP="002707E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2FEAA04E" w14:textId="77777777" w:rsidR="002707E6" w:rsidRPr="00CF5812" w:rsidRDefault="002707E6" w:rsidP="002707E6">
            <w:pPr>
              <w:tabs>
                <w:tab w:val="left" w:pos="1218"/>
              </w:tabs>
              <w:spacing w:before="20" w:after="20"/>
              <w:jc w:val="both"/>
              <w:rPr>
                <w:rFonts w:ascii="Merriweather" w:eastAsia="MS Gothic" w:hAnsi="Merriweather"/>
                <w:sz w:val="18"/>
              </w:rPr>
            </w:pPr>
          </w:p>
          <w:p w14:paraId="5714A0CF" w14:textId="55ED5A70" w:rsidR="002707E6" w:rsidRPr="00CF5812" w:rsidRDefault="002707E6" w:rsidP="002707E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w:t>
            </w:r>
          </w:p>
        </w:tc>
      </w:tr>
    </w:tbl>
    <w:p w14:paraId="76E2AEDF" w14:textId="77777777" w:rsidR="00794496" w:rsidRPr="00E9767E" w:rsidRDefault="00794496">
      <w:pPr>
        <w:rPr>
          <w:rFonts w:ascii="Georgia" w:hAnsi="Georgia"/>
          <w:sz w:val="24"/>
        </w:rPr>
      </w:pPr>
    </w:p>
    <w:sectPr w:rsidR="00794496" w:rsidRPr="00E9767E"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E720" w14:textId="77777777" w:rsidR="003B3202" w:rsidRDefault="003B3202" w:rsidP="009947BA">
      <w:pPr>
        <w:spacing w:before="0" w:after="0"/>
      </w:pPr>
      <w:r>
        <w:separator/>
      </w:r>
    </w:p>
  </w:endnote>
  <w:endnote w:type="continuationSeparator" w:id="0">
    <w:p w14:paraId="6DABE63C" w14:textId="77777777" w:rsidR="003B3202" w:rsidRDefault="003B320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Courier New"/>
    <w:panose1 w:val="00000500000000000000"/>
    <w:charset w:val="00"/>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7C01" w14:textId="77777777" w:rsidR="003B3202" w:rsidRDefault="003B3202" w:rsidP="009947BA">
      <w:pPr>
        <w:spacing w:before="0" w:after="0"/>
      </w:pPr>
      <w:r>
        <w:separator/>
      </w:r>
    </w:p>
  </w:footnote>
  <w:footnote w:type="continuationSeparator" w:id="0">
    <w:p w14:paraId="431A8256" w14:textId="77777777" w:rsidR="003B3202" w:rsidRDefault="003B3202"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6B47"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426A8A2B" wp14:editId="0C436E83">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11F357BB" w14:textId="77777777" w:rsidR="0079745E" w:rsidRDefault="006472B3" w:rsidP="0079745E">
                          <w:r>
                            <w:rPr>
                              <w:noProof/>
                              <w:lang w:val="hr-HR" w:eastAsia="hr-HR"/>
                            </w:rPr>
                            <w:drawing>
                              <wp:inline distT="0" distB="0" distL="0" distR="0" wp14:anchorId="1AF6ED34" wp14:editId="0DF69BF1">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A8A2B"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11F357BB" w14:textId="77777777" w:rsidR="0079745E" w:rsidRDefault="006472B3" w:rsidP="0079745E">
                    <w:r>
                      <w:rPr>
                        <w:noProof/>
                        <w:lang w:val="hr-HR" w:eastAsia="hr-HR"/>
                      </w:rPr>
                      <w:drawing>
                        <wp:inline distT="0" distB="0" distL="0" distR="0" wp14:anchorId="1AF6ED34" wp14:editId="0DF69BF1">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5E8437D7"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115F2407" w14:textId="77777777" w:rsidR="0079745E" w:rsidRPr="00CF5812" w:rsidRDefault="0079745E" w:rsidP="0079745E">
    <w:pPr>
      <w:pStyle w:val="Zaglavlje"/>
      <w:rPr>
        <w:rFonts w:ascii="Merriweather" w:hAnsi="Merriweather"/>
      </w:rPr>
    </w:pPr>
  </w:p>
  <w:p w14:paraId="09F5E0C3" w14:textId="77777777" w:rsidR="0079745E" w:rsidRPr="00CF5812" w:rsidRDefault="0079745E">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DA5"/>
    <w:multiLevelType w:val="hybridMultilevel"/>
    <w:tmpl w:val="DC8207B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8339A5"/>
    <w:multiLevelType w:val="hybridMultilevel"/>
    <w:tmpl w:val="5AF26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54A2075"/>
    <w:multiLevelType w:val="hybridMultilevel"/>
    <w:tmpl w:val="963CE578"/>
    <w:lvl w:ilvl="0" w:tplc="596AA2D0">
      <w:start w:val="5"/>
      <w:numFmt w:val="bullet"/>
      <w:lvlText w:val="-"/>
      <w:lvlJc w:val="left"/>
      <w:pPr>
        <w:ind w:left="720" w:hanging="360"/>
      </w:pPr>
      <w:rPr>
        <w:rFonts w:ascii="Merriweather" w:eastAsia="Calibr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6B435E2"/>
    <w:multiLevelType w:val="hybridMultilevel"/>
    <w:tmpl w:val="BB402C34"/>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745692F"/>
    <w:multiLevelType w:val="hybridMultilevel"/>
    <w:tmpl w:val="DFCAE46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5D2E"/>
    <w:rsid w:val="00026336"/>
    <w:rsid w:val="000763BB"/>
    <w:rsid w:val="000801CA"/>
    <w:rsid w:val="00092120"/>
    <w:rsid w:val="000A3B75"/>
    <w:rsid w:val="000A790E"/>
    <w:rsid w:val="000A7977"/>
    <w:rsid w:val="000C0578"/>
    <w:rsid w:val="000C17CF"/>
    <w:rsid w:val="000E1D4F"/>
    <w:rsid w:val="000F3DFA"/>
    <w:rsid w:val="000F7E17"/>
    <w:rsid w:val="0010332B"/>
    <w:rsid w:val="001443A2"/>
    <w:rsid w:val="00150B32"/>
    <w:rsid w:val="00174343"/>
    <w:rsid w:val="001821A6"/>
    <w:rsid w:val="00186DF7"/>
    <w:rsid w:val="00197510"/>
    <w:rsid w:val="001A710D"/>
    <w:rsid w:val="001C0985"/>
    <w:rsid w:val="00211581"/>
    <w:rsid w:val="00217670"/>
    <w:rsid w:val="0022722C"/>
    <w:rsid w:val="00251056"/>
    <w:rsid w:val="002707E6"/>
    <w:rsid w:val="0028545A"/>
    <w:rsid w:val="0028624E"/>
    <w:rsid w:val="002A72C3"/>
    <w:rsid w:val="002B31F4"/>
    <w:rsid w:val="002D229E"/>
    <w:rsid w:val="002E1CE6"/>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B3202"/>
    <w:rsid w:val="003D36C1"/>
    <w:rsid w:val="003D5EA5"/>
    <w:rsid w:val="003F11B6"/>
    <w:rsid w:val="003F17B8"/>
    <w:rsid w:val="00401D65"/>
    <w:rsid w:val="00453362"/>
    <w:rsid w:val="00457394"/>
    <w:rsid w:val="00461219"/>
    <w:rsid w:val="00470F6D"/>
    <w:rsid w:val="0047188D"/>
    <w:rsid w:val="00483BC3"/>
    <w:rsid w:val="004923F4"/>
    <w:rsid w:val="004B553E"/>
    <w:rsid w:val="004E28A9"/>
    <w:rsid w:val="004F3868"/>
    <w:rsid w:val="0050583D"/>
    <w:rsid w:val="00532BCB"/>
    <w:rsid w:val="00533D12"/>
    <w:rsid w:val="005353ED"/>
    <w:rsid w:val="005514C3"/>
    <w:rsid w:val="00560CCB"/>
    <w:rsid w:val="00562FAC"/>
    <w:rsid w:val="005A6660"/>
    <w:rsid w:val="005D3518"/>
    <w:rsid w:val="005D3C8F"/>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55E74"/>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527D9"/>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DFC"/>
    <w:rsid w:val="00E30E67"/>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B0702"/>
  <w15:docId w15:val="{1EAFE9BD-F0D8-401B-B0BF-90108A58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Nerijeenospominjanje">
    <w:name w:val="Unresolved Mention"/>
    <w:basedOn w:val="Zadanifontodlomka"/>
    <w:uiPriority w:val="99"/>
    <w:semiHidden/>
    <w:unhideWhenUsed/>
    <w:rsid w:val="00251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Nataša Burčul</cp:lastModifiedBy>
  <cp:revision>5</cp:revision>
  <cp:lastPrinted>2021-02-12T11:28:00Z</cp:lastPrinted>
  <dcterms:created xsi:type="dcterms:W3CDTF">2025-01-19T09:40:00Z</dcterms:created>
  <dcterms:modified xsi:type="dcterms:W3CDTF">2025-01-27T08:59:00Z</dcterms:modified>
</cp:coreProperties>
</file>